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0E" w:rsidRPr="00F83BFC" w:rsidRDefault="0076370E" w:rsidP="0076370E">
      <w:pPr>
        <w:jc w:val="both"/>
        <w:rPr>
          <w:rFonts w:ascii="Verdana" w:hAnsi="Verdana" w:cs="Verdana"/>
          <w:bCs/>
          <w:sz w:val="18"/>
          <w:szCs w:val="18"/>
          <w:lang w:eastAsia="de-DE"/>
        </w:rPr>
      </w:pPr>
      <w:r w:rsidRPr="00F83BFC">
        <w:rPr>
          <w:rFonts w:ascii="Verdana" w:hAnsi="Verdana" w:cs="Verdana"/>
          <w:b/>
          <w:bCs/>
          <w:sz w:val="18"/>
          <w:szCs w:val="18"/>
        </w:rPr>
        <w:t xml:space="preserve">BARBARA VUKOVIĆ, </w:t>
      </w:r>
      <w:proofErr w:type="spellStart"/>
      <w:r w:rsidRPr="00F83BFC">
        <w:rPr>
          <w:rFonts w:ascii="Verdana" w:hAnsi="Verdana" w:cs="Verdana"/>
          <w:sz w:val="18"/>
          <w:szCs w:val="18"/>
        </w:rPr>
        <w:t>mag.med.biochem</w:t>
      </w:r>
      <w:proofErr w:type="spellEnd"/>
      <w:r w:rsidRPr="00F83BFC">
        <w:rPr>
          <w:rFonts w:ascii="Verdana" w:hAnsi="Verdana" w:cs="Verdana"/>
          <w:sz w:val="18"/>
          <w:szCs w:val="18"/>
        </w:rPr>
        <w:t xml:space="preserve">. </w:t>
      </w:r>
      <w:proofErr w:type="gramStart"/>
      <w:r w:rsidRPr="00F83BFC">
        <w:rPr>
          <w:rFonts w:ascii="Verdana" w:hAnsi="Verdana" w:cs="Verdana"/>
          <w:bCs/>
          <w:sz w:val="18"/>
          <w:szCs w:val="18"/>
          <w:lang w:eastAsia="de-DE"/>
        </w:rPr>
        <w:t>,</w:t>
      </w:r>
      <w:r w:rsidRPr="00F83BFC">
        <w:rPr>
          <w:rFonts w:ascii="Verdana" w:hAnsi="Verdana"/>
          <w:sz w:val="18"/>
          <w:szCs w:val="18"/>
          <w:lang w:eastAsia="hr-HR"/>
        </w:rPr>
        <w:t>Ph.D</w:t>
      </w:r>
      <w:proofErr w:type="gramEnd"/>
      <w:r w:rsidRPr="00F83BFC">
        <w:rPr>
          <w:rFonts w:ascii="Verdana" w:hAnsi="Verdana"/>
          <w:sz w:val="18"/>
          <w:szCs w:val="18"/>
          <w:lang w:eastAsia="hr-HR"/>
        </w:rPr>
        <w:t>. student</w:t>
      </w:r>
    </w:p>
    <w:p w:rsidR="0076370E" w:rsidRPr="00F83BFC" w:rsidRDefault="0076370E" w:rsidP="0076370E">
      <w:pPr>
        <w:spacing w:line="360" w:lineRule="auto"/>
        <w:jc w:val="both"/>
        <w:rPr>
          <w:rFonts w:ascii="Verdana" w:hAnsi="Verdana" w:cs="Verdana"/>
          <w:bCs/>
          <w:sz w:val="18"/>
          <w:szCs w:val="18"/>
          <w:lang w:eastAsia="de-DE"/>
        </w:rPr>
      </w:pPr>
      <w:r w:rsidRPr="00F83BFC">
        <w:rPr>
          <w:rFonts w:ascii="Verdana" w:hAnsi="Verdana" w:cs="Verdana"/>
          <w:bCs/>
          <w:sz w:val="18"/>
          <w:szCs w:val="18"/>
        </w:rPr>
        <w:t>Born: April 7</w:t>
      </w:r>
      <w:r w:rsidRPr="00F83BFC">
        <w:rPr>
          <w:rFonts w:ascii="Verdana" w:hAnsi="Verdana" w:cs="Verdana"/>
          <w:bCs/>
          <w:sz w:val="18"/>
          <w:szCs w:val="18"/>
          <w:vertAlign w:val="superscript"/>
        </w:rPr>
        <w:t>th</w:t>
      </w:r>
      <w:r w:rsidRPr="00F83BFC">
        <w:rPr>
          <w:rFonts w:ascii="Verdana" w:hAnsi="Verdana" w:cs="Verdana"/>
          <w:bCs/>
          <w:sz w:val="18"/>
          <w:szCs w:val="18"/>
        </w:rPr>
        <w:t xml:space="preserve">, 1984, </w:t>
      </w:r>
      <w:proofErr w:type="spellStart"/>
      <w:r w:rsidRPr="00F83BFC">
        <w:rPr>
          <w:rFonts w:ascii="Verdana" w:hAnsi="Verdana" w:cs="Verdana"/>
          <w:bCs/>
          <w:sz w:val="18"/>
          <w:szCs w:val="18"/>
        </w:rPr>
        <w:t>Požega</w:t>
      </w:r>
      <w:proofErr w:type="spellEnd"/>
      <w:r w:rsidRPr="00F83BFC">
        <w:rPr>
          <w:rFonts w:ascii="Verdana" w:hAnsi="Verdana" w:cs="Verdana"/>
          <w:bCs/>
          <w:sz w:val="18"/>
          <w:szCs w:val="18"/>
        </w:rPr>
        <w:t>, Croatia</w:t>
      </w:r>
    </w:p>
    <w:p w:rsidR="0076370E" w:rsidRPr="00F83BFC" w:rsidRDefault="0076370E" w:rsidP="0076370E">
      <w:pPr>
        <w:spacing w:after="80"/>
        <w:jc w:val="both"/>
        <w:rPr>
          <w:rFonts w:ascii="Verdana" w:hAnsi="Verdana" w:cs="Verdana"/>
          <w:b/>
          <w:bCs/>
          <w:sz w:val="18"/>
          <w:szCs w:val="18"/>
        </w:rPr>
      </w:pPr>
      <w:r w:rsidRPr="00F83BFC">
        <w:rPr>
          <w:rFonts w:ascii="Verdana" w:hAnsi="Verdana" w:cs="Verdana"/>
          <w:bCs/>
          <w:sz w:val="18"/>
          <w:szCs w:val="18"/>
          <w:lang w:eastAsia="de-DE"/>
        </w:rPr>
        <w:t xml:space="preserve">HRZZ identification number: </w:t>
      </w:r>
      <w:r w:rsidRPr="00F83BFC">
        <w:rPr>
          <w:rFonts w:ascii="Verdana" w:hAnsi="Verdana"/>
          <w:bCs/>
          <w:sz w:val="18"/>
          <w:szCs w:val="18"/>
          <w:lang w:eastAsia="de-DE"/>
        </w:rPr>
        <w:t>8b81539e-2322-44da-acb9-d195db9cbcd9</w:t>
      </w:r>
    </w:p>
    <w:p w:rsidR="0076370E" w:rsidRPr="00F83BFC" w:rsidRDefault="0076370E" w:rsidP="0076370E">
      <w:pPr>
        <w:rPr>
          <w:rFonts w:ascii="Verdana" w:hAnsi="Verdana" w:cs="Verdana"/>
          <w:b/>
          <w:bCs/>
          <w:sz w:val="18"/>
          <w:szCs w:val="18"/>
        </w:rPr>
      </w:pPr>
    </w:p>
    <w:p w:rsidR="0076370E" w:rsidRPr="00F83BFC" w:rsidRDefault="0076370E" w:rsidP="0076370E">
      <w:pPr>
        <w:rPr>
          <w:rFonts w:ascii="Verdana" w:hAnsi="Verdana" w:cs="Verdana"/>
          <w:sz w:val="18"/>
          <w:szCs w:val="18"/>
        </w:rPr>
      </w:pPr>
      <w:r w:rsidRPr="00F83BFC">
        <w:rPr>
          <w:rFonts w:ascii="Verdana" w:hAnsi="Verdana" w:cs="Verdana"/>
          <w:b/>
          <w:bCs/>
          <w:sz w:val="18"/>
          <w:szCs w:val="18"/>
        </w:rPr>
        <w:t>Positions and Employment</w:t>
      </w:r>
    </w:p>
    <w:p w:rsidR="0076370E" w:rsidRPr="00F83BFC" w:rsidRDefault="0076370E" w:rsidP="0076370E">
      <w:pPr>
        <w:ind w:left="1416" w:hanging="1416"/>
        <w:rPr>
          <w:rFonts w:ascii="Verdana" w:hAnsi="Verdana" w:cs="Verdana"/>
          <w:sz w:val="18"/>
          <w:szCs w:val="18"/>
        </w:rPr>
      </w:pPr>
      <w:r w:rsidRPr="00F83BFC">
        <w:rPr>
          <w:rFonts w:ascii="Verdana" w:hAnsi="Verdana" w:cs="Verdana"/>
          <w:sz w:val="18"/>
          <w:szCs w:val="18"/>
        </w:rPr>
        <w:t>Since 2014</w:t>
      </w:r>
      <w:r>
        <w:rPr>
          <w:rFonts w:ascii="Verdana" w:hAnsi="Verdana" w:cs="Verdana"/>
          <w:sz w:val="18"/>
          <w:szCs w:val="18"/>
        </w:rPr>
        <w:tab/>
      </w:r>
      <w:r w:rsidRPr="00F83BFC">
        <w:rPr>
          <w:rFonts w:ascii="Verdana" w:hAnsi="Verdana"/>
          <w:iCs/>
          <w:sz w:val="18"/>
          <w:szCs w:val="18"/>
          <w:lang w:eastAsia="hr-HR"/>
        </w:rPr>
        <w:t xml:space="preserve">Department of medical chemistry, biochemistry and clinical chemistry, </w:t>
      </w:r>
      <w:r w:rsidRPr="00F83BFC">
        <w:rPr>
          <w:rFonts w:ascii="Verdana" w:hAnsi="Verdana"/>
          <w:sz w:val="18"/>
          <w:szCs w:val="18"/>
          <w:lang w:eastAsia="hr-HR"/>
        </w:rPr>
        <w:t xml:space="preserve">Faculty of Medicine, University of Osijek, </w:t>
      </w:r>
      <w:r w:rsidRPr="00F83BFC">
        <w:rPr>
          <w:rFonts w:ascii="Verdana" w:hAnsi="Verdana" w:cs="Verdana"/>
          <w:sz w:val="18"/>
          <w:szCs w:val="18"/>
        </w:rPr>
        <w:t>Croatia (t</w:t>
      </w:r>
      <w:r w:rsidRPr="00F83BFC">
        <w:rPr>
          <w:rFonts w:ascii="Verdana" w:hAnsi="Verdana"/>
          <w:iCs/>
          <w:sz w:val="18"/>
          <w:szCs w:val="18"/>
          <w:lang w:eastAsia="hr-HR"/>
        </w:rPr>
        <w:t>eaching</w:t>
      </w:r>
      <w:r w:rsidRPr="00F83BFC">
        <w:rPr>
          <w:rFonts w:ascii="Verdana" w:hAnsi="Verdana"/>
          <w:sz w:val="18"/>
          <w:szCs w:val="18"/>
          <w:lang w:eastAsia="hr-HR"/>
        </w:rPr>
        <w:t xml:space="preserve"> assistant</w:t>
      </w:r>
      <w:r w:rsidRPr="00F83BFC">
        <w:rPr>
          <w:rFonts w:ascii="Verdana" w:hAnsi="Verdana"/>
          <w:iCs/>
          <w:sz w:val="18"/>
          <w:szCs w:val="18"/>
          <w:lang w:eastAsia="ar-SA"/>
        </w:rPr>
        <w:t>)</w:t>
      </w:r>
    </w:p>
    <w:p w:rsidR="0076370E" w:rsidRPr="00F83BFC" w:rsidRDefault="0076370E" w:rsidP="0076370E">
      <w:pPr>
        <w:spacing w:before="120"/>
        <w:rPr>
          <w:rFonts w:ascii="Verdana" w:hAnsi="Verdana" w:cs="Verdana"/>
          <w:sz w:val="18"/>
          <w:szCs w:val="18"/>
        </w:rPr>
      </w:pPr>
      <w:r w:rsidRPr="00F83BFC">
        <w:rPr>
          <w:rFonts w:ascii="Verdana" w:hAnsi="Verdana" w:cs="Verdana"/>
          <w:sz w:val="18"/>
          <w:szCs w:val="18"/>
        </w:rPr>
        <w:t xml:space="preserve">Since 2012 </w:t>
      </w:r>
      <w:r>
        <w:rPr>
          <w:rFonts w:ascii="Verdana" w:hAnsi="Verdana" w:cs="Verdana"/>
          <w:sz w:val="18"/>
          <w:szCs w:val="18"/>
        </w:rPr>
        <w:tab/>
      </w:r>
      <w:r w:rsidRPr="00F83BFC">
        <w:rPr>
          <w:rFonts w:ascii="Verdana" w:hAnsi="Verdana" w:cs="Verdana"/>
          <w:sz w:val="18"/>
          <w:szCs w:val="18"/>
        </w:rPr>
        <w:t xml:space="preserve">Osijek University Hospital, Osijek, Croatia </w:t>
      </w:r>
      <w:r w:rsidRPr="00F83BFC">
        <w:rPr>
          <w:rFonts w:ascii="Verdana" w:hAnsi="Verdana" w:cs="Verdana"/>
          <w:bCs/>
          <w:sz w:val="18"/>
          <w:szCs w:val="18"/>
        </w:rPr>
        <w:t>(resident)</w:t>
      </w:r>
    </w:p>
    <w:p w:rsidR="0076370E" w:rsidRPr="00F83BFC" w:rsidRDefault="0076370E" w:rsidP="0076370E">
      <w:pPr>
        <w:spacing w:before="120"/>
        <w:rPr>
          <w:rFonts w:ascii="Verdana" w:hAnsi="Verdana"/>
          <w:sz w:val="18"/>
          <w:szCs w:val="18"/>
        </w:rPr>
      </w:pPr>
      <w:r w:rsidRPr="00F83BFC">
        <w:rPr>
          <w:rFonts w:ascii="Verdana" w:hAnsi="Verdana" w:cs="Verdana"/>
          <w:sz w:val="18"/>
          <w:szCs w:val="18"/>
        </w:rPr>
        <w:t>2008</w:t>
      </w:r>
      <w:r>
        <w:rPr>
          <w:rFonts w:ascii="Verdana" w:hAnsi="Verdana" w:cs="Verdana"/>
          <w:sz w:val="18"/>
          <w:szCs w:val="18"/>
        </w:rPr>
        <w:t xml:space="preserve"> – </w:t>
      </w:r>
      <w:r w:rsidRPr="00F83BFC">
        <w:rPr>
          <w:rFonts w:ascii="Verdana" w:hAnsi="Verdana" w:cs="Verdana"/>
          <w:sz w:val="18"/>
          <w:szCs w:val="18"/>
        </w:rPr>
        <w:t>2012</w:t>
      </w:r>
      <w:r>
        <w:rPr>
          <w:rFonts w:ascii="Verdana" w:hAnsi="Verdana" w:cs="Verdana"/>
          <w:sz w:val="18"/>
          <w:szCs w:val="18"/>
        </w:rPr>
        <w:tab/>
      </w:r>
      <w:r w:rsidRPr="00F83BFC">
        <w:rPr>
          <w:rFonts w:ascii="Verdana" w:hAnsi="Verdana" w:cs="Verdana"/>
          <w:sz w:val="18"/>
          <w:szCs w:val="18"/>
        </w:rPr>
        <w:t xml:space="preserve">University Hospital </w:t>
      </w:r>
      <w:proofErr w:type="spellStart"/>
      <w:r w:rsidRPr="00F83BFC">
        <w:rPr>
          <w:rFonts w:ascii="Verdana" w:hAnsi="Verdana" w:cs="Verdana"/>
          <w:sz w:val="18"/>
          <w:szCs w:val="18"/>
        </w:rPr>
        <w:t>Merkur</w:t>
      </w:r>
      <w:proofErr w:type="spellEnd"/>
      <w:r w:rsidRPr="00F83BFC">
        <w:rPr>
          <w:rFonts w:ascii="Verdana" w:hAnsi="Verdana" w:cs="Verdana"/>
          <w:sz w:val="18"/>
          <w:szCs w:val="18"/>
        </w:rPr>
        <w:t xml:space="preserve">, Zagreb, Croatia </w:t>
      </w:r>
    </w:p>
    <w:p w:rsidR="0076370E" w:rsidRPr="00F83BFC" w:rsidRDefault="0076370E" w:rsidP="0076370E">
      <w:pPr>
        <w:spacing w:before="120"/>
        <w:rPr>
          <w:rFonts w:ascii="Verdana" w:hAnsi="Verdana"/>
          <w:sz w:val="18"/>
          <w:szCs w:val="18"/>
        </w:rPr>
      </w:pPr>
    </w:p>
    <w:p w:rsidR="0076370E" w:rsidRPr="00F83BFC" w:rsidRDefault="0076370E" w:rsidP="0076370E">
      <w:pPr>
        <w:jc w:val="both"/>
        <w:rPr>
          <w:rFonts w:ascii="Verdana" w:hAnsi="Verdana"/>
          <w:bCs/>
          <w:sz w:val="18"/>
          <w:szCs w:val="18"/>
          <w:lang w:eastAsia="hr-HR"/>
        </w:rPr>
      </w:pPr>
      <w:r w:rsidRPr="00F83BFC">
        <w:rPr>
          <w:rFonts w:ascii="Verdana" w:hAnsi="Verdana" w:cs="Verdana"/>
          <w:b/>
          <w:bCs/>
          <w:sz w:val="18"/>
          <w:szCs w:val="18"/>
        </w:rPr>
        <w:t>Professional field</w:t>
      </w:r>
    </w:p>
    <w:p w:rsidR="0076370E" w:rsidRPr="00F83BFC" w:rsidRDefault="0076370E" w:rsidP="0076370E">
      <w:pPr>
        <w:jc w:val="both"/>
        <w:rPr>
          <w:rFonts w:ascii="Verdana" w:hAnsi="Verdana" w:cs="Verdana"/>
          <w:bCs/>
          <w:sz w:val="18"/>
          <w:szCs w:val="18"/>
        </w:rPr>
      </w:pPr>
      <w:proofErr w:type="gramStart"/>
      <w:r w:rsidRPr="00F83BFC">
        <w:rPr>
          <w:rFonts w:ascii="Verdana" w:hAnsi="Verdana"/>
          <w:bCs/>
          <w:sz w:val="18"/>
          <w:szCs w:val="18"/>
          <w:lang w:eastAsia="hr-HR"/>
        </w:rPr>
        <w:t>Clinical laboratory routine and urgent diagnostics.</w:t>
      </w:r>
      <w:proofErr w:type="gramEnd"/>
    </w:p>
    <w:p w:rsidR="0076370E" w:rsidRPr="00F83BFC" w:rsidRDefault="0076370E" w:rsidP="0076370E">
      <w:pPr>
        <w:jc w:val="both"/>
        <w:rPr>
          <w:rFonts w:ascii="Verdana" w:hAnsi="Verdana" w:cs="Verdana"/>
          <w:b/>
          <w:bCs/>
          <w:sz w:val="18"/>
          <w:szCs w:val="18"/>
        </w:rPr>
      </w:pPr>
      <w:proofErr w:type="spellStart"/>
      <w:proofErr w:type="gramStart"/>
      <w:r w:rsidRPr="00F83BFC">
        <w:rPr>
          <w:rFonts w:ascii="Verdana" w:hAnsi="Verdana" w:cs="Verdana"/>
          <w:bCs/>
          <w:sz w:val="18"/>
          <w:szCs w:val="18"/>
        </w:rPr>
        <w:t>Immunophenotyping</w:t>
      </w:r>
      <w:proofErr w:type="spellEnd"/>
      <w:r w:rsidRPr="00F83BFC">
        <w:rPr>
          <w:rFonts w:ascii="Verdana" w:hAnsi="Verdana" w:cs="Verdana"/>
          <w:bCs/>
          <w:sz w:val="18"/>
          <w:szCs w:val="18"/>
        </w:rPr>
        <w:t xml:space="preserve"> of leukemia and lymphoma by flow cytometry.</w:t>
      </w:r>
      <w:proofErr w:type="gramEnd"/>
    </w:p>
    <w:p w:rsidR="0076370E" w:rsidRPr="00F83BFC" w:rsidRDefault="0076370E" w:rsidP="0076370E">
      <w:pPr>
        <w:spacing w:before="120"/>
        <w:rPr>
          <w:rFonts w:ascii="Verdana" w:hAnsi="Verdana" w:cs="Verdana"/>
          <w:b/>
          <w:bCs/>
          <w:sz w:val="18"/>
          <w:szCs w:val="18"/>
        </w:rPr>
      </w:pPr>
    </w:p>
    <w:p w:rsidR="0076370E" w:rsidRDefault="0076370E" w:rsidP="0076370E">
      <w:pPr>
        <w:spacing w:before="120"/>
        <w:rPr>
          <w:rFonts w:ascii="Verdana" w:hAnsi="Verdana" w:cs="Courier New"/>
          <w:bCs/>
          <w:iCs/>
          <w:sz w:val="18"/>
          <w:szCs w:val="18"/>
          <w:lang w:eastAsia="hr-HR"/>
        </w:rPr>
      </w:pPr>
      <w:r w:rsidRPr="00F83BFC">
        <w:rPr>
          <w:rFonts w:ascii="Verdana" w:hAnsi="Verdana" w:cs="Verdana"/>
          <w:b/>
          <w:bCs/>
          <w:sz w:val="18"/>
          <w:szCs w:val="18"/>
        </w:rPr>
        <w:t>Education</w:t>
      </w:r>
      <w:r w:rsidRPr="00F83BFC">
        <w:rPr>
          <w:rFonts w:ascii="Verdana" w:hAnsi="Verdana" w:cs="Verdana"/>
          <w:b/>
          <w:bCs/>
          <w:sz w:val="18"/>
          <w:szCs w:val="18"/>
        </w:rPr>
        <w:br/>
      </w:r>
      <w:proofErr w:type="gramStart"/>
      <w:r w:rsidRPr="00F83BFC">
        <w:rPr>
          <w:rFonts w:ascii="Verdana" w:hAnsi="Verdana" w:cs="Verdana"/>
          <w:sz w:val="18"/>
          <w:szCs w:val="18"/>
        </w:rPr>
        <w:t>Since</w:t>
      </w:r>
      <w:proofErr w:type="gramEnd"/>
      <w:r w:rsidRPr="00F83BFC">
        <w:rPr>
          <w:rFonts w:ascii="Verdana" w:hAnsi="Verdana" w:cs="Verdana"/>
          <w:sz w:val="18"/>
          <w:szCs w:val="18"/>
        </w:rPr>
        <w:t xml:space="preserve"> 2013</w:t>
      </w:r>
      <w:r>
        <w:rPr>
          <w:rFonts w:ascii="Verdana" w:hAnsi="Verdana" w:cs="Verdana"/>
          <w:sz w:val="18"/>
          <w:szCs w:val="18"/>
        </w:rPr>
        <w:tab/>
      </w:r>
      <w:r w:rsidRPr="00F83BFC">
        <w:rPr>
          <w:rFonts w:ascii="Verdana" w:hAnsi="Verdana" w:cs="Verdana"/>
          <w:bCs/>
          <w:sz w:val="18"/>
          <w:szCs w:val="18"/>
        </w:rPr>
        <w:t>P</w:t>
      </w:r>
      <w:proofErr w:type="spellStart"/>
      <w:r w:rsidRPr="00F83BFC">
        <w:rPr>
          <w:rFonts w:ascii="Verdana" w:hAnsi="Verdana" w:cs="Courier New"/>
          <w:bCs/>
          <w:sz w:val="18"/>
          <w:szCs w:val="18"/>
          <w:lang w:val="hr-HR" w:eastAsia="hr-HR"/>
        </w:rPr>
        <w:t>ostgraduate</w:t>
      </w:r>
      <w:proofErr w:type="spellEnd"/>
      <w:r w:rsidRPr="00F83BFC">
        <w:rPr>
          <w:rFonts w:ascii="Verdana" w:hAnsi="Verdana" w:cs="Courier New"/>
          <w:bCs/>
          <w:sz w:val="18"/>
          <w:szCs w:val="18"/>
          <w:lang w:val="hr-HR" w:eastAsia="hr-HR"/>
        </w:rPr>
        <w:t xml:space="preserve"> </w:t>
      </w:r>
      <w:proofErr w:type="spellStart"/>
      <w:r w:rsidRPr="00F83BFC">
        <w:rPr>
          <w:rFonts w:ascii="Verdana" w:hAnsi="Verdana" w:cs="Courier New"/>
          <w:bCs/>
          <w:sz w:val="18"/>
          <w:szCs w:val="18"/>
          <w:lang w:val="hr-HR" w:eastAsia="hr-HR"/>
        </w:rPr>
        <w:t>study</w:t>
      </w:r>
      <w:proofErr w:type="spellEnd"/>
      <w:r w:rsidRPr="00F83BFC">
        <w:rPr>
          <w:rFonts w:ascii="Verdana" w:hAnsi="Verdana" w:cs="Courier New"/>
          <w:bCs/>
          <w:sz w:val="18"/>
          <w:szCs w:val="18"/>
          <w:lang w:eastAsia="hr-HR"/>
        </w:rPr>
        <w:t xml:space="preserve"> in Biomedicine and Health, </w:t>
      </w:r>
      <w:r w:rsidRPr="00F83BFC">
        <w:rPr>
          <w:rFonts w:ascii="Verdana" w:hAnsi="Verdana" w:cs="Courier New"/>
          <w:bCs/>
          <w:iCs/>
          <w:sz w:val="18"/>
          <w:szCs w:val="18"/>
          <w:lang w:eastAsia="hr-HR"/>
        </w:rPr>
        <w:t xml:space="preserve">University of Osijek, Faculty of </w:t>
      </w:r>
    </w:p>
    <w:p w:rsidR="0076370E" w:rsidRPr="00F83BFC" w:rsidRDefault="0076370E" w:rsidP="0076370E">
      <w:pPr>
        <w:spacing w:before="120"/>
        <w:ind w:left="708" w:firstLine="708"/>
        <w:rPr>
          <w:rFonts w:ascii="Verdana" w:hAnsi="Verdana" w:cs="Courier New"/>
          <w:bCs/>
          <w:iCs/>
          <w:sz w:val="18"/>
          <w:szCs w:val="18"/>
          <w:lang w:eastAsia="hr-HR"/>
        </w:rPr>
      </w:pPr>
      <w:r w:rsidRPr="00F83BFC">
        <w:rPr>
          <w:rFonts w:ascii="Verdana" w:hAnsi="Verdana" w:cs="Courier New"/>
          <w:bCs/>
          <w:iCs/>
          <w:sz w:val="18"/>
          <w:szCs w:val="18"/>
          <w:lang w:eastAsia="hr-HR"/>
        </w:rPr>
        <w:t xml:space="preserve">Medicine (PhD </w:t>
      </w:r>
      <w:proofErr w:type="spellStart"/>
      <w:r w:rsidRPr="00F83BFC">
        <w:rPr>
          <w:rFonts w:ascii="Verdana" w:hAnsi="Verdana" w:cs="Courier New"/>
          <w:bCs/>
          <w:iCs/>
          <w:sz w:val="18"/>
          <w:szCs w:val="18"/>
          <w:lang w:eastAsia="hr-HR"/>
        </w:rPr>
        <w:t>programme</w:t>
      </w:r>
      <w:proofErr w:type="spellEnd"/>
      <w:r w:rsidRPr="00F83BFC">
        <w:rPr>
          <w:rFonts w:ascii="Verdana" w:hAnsi="Verdana" w:cs="Courier New"/>
          <w:bCs/>
          <w:iCs/>
          <w:sz w:val="18"/>
          <w:szCs w:val="18"/>
          <w:lang w:eastAsia="hr-HR"/>
        </w:rPr>
        <w:t>)</w:t>
      </w:r>
    </w:p>
    <w:p w:rsidR="0076370E" w:rsidRPr="00F83BFC" w:rsidRDefault="0076370E" w:rsidP="0076370E">
      <w:pPr>
        <w:spacing w:before="120"/>
        <w:rPr>
          <w:rFonts w:ascii="Verdana" w:hAnsi="Verdana" w:cs="Courier New"/>
          <w:bCs/>
          <w:iCs/>
          <w:sz w:val="18"/>
          <w:szCs w:val="18"/>
          <w:lang w:eastAsia="hr-HR"/>
        </w:rPr>
      </w:pPr>
      <w:r>
        <w:rPr>
          <w:rFonts w:ascii="Verdana" w:hAnsi="Verdana" w:cs="Courier New"/>
          <w:bCs/>
          <w:iCs/>
          <w:sz w:val="18"/>
          <w:szCs w:val="18"/>
          <w:lang w:eastAsia="hr-HR"/>
        </w:rPr>
        <w:t>Since 2012</w:t>
      </w:r>
      <w:r>
        <w:rPr>
          <w:rFonts w:ascii="Verdana" w:hAnsi="Verdana" w:cs="Courier New"/>
          <w:bCs/>
          <w:iCs/>
          <w:sz w:val="18"/>
          <w:szCs w:val="18"/>
          <w:lang w:eastAsia="hr-HR"/>
        </w:rPr>
        <w:tab/>
      </w:r>
      <w:r w:rsidRPr="00F83BFC">
        <w:rPr>
          <w:rFonts w:ascii="Verdana" w:hAnsi="Verdana" w:cs="Courier New"/>
          <w:bCs/>
          <w:iCs/>
          <w:sz w:val="18"/>
          <w:szCs w:val="18"/>
          <w:lang w:eastAsia="hr-HR"/>
        </w:rPr>
        <w:t>Postgraduate expert study in Medical Biochemistry and laboratory medicine</w:t>
      </w:r>
    </w:p>
    <w:p w:rsidR="0076370E" w:rsidRPr="00F83BFC" w:rsidRDefault="0076370E" w:rsidP="0076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1416" w:hanging="1416"/>
        <w:rPr>
          <w:rFonts w:ascii="Verdana" w:hAnsi="Verdana" w:cs="Courier New"/>
          <w:bCs/>
          <w:iCs/>
          <w:sz w:val="18"/>
          <w:szCs w:val="18"/>
          <w:lang w:eastAsia="hr-HR"/>
        </w:rPr>
      </w:pPr>
      <w:r>
        <w:rPr>
          <w:rFonts w:ascii="Verdana" w:hAnsi="Verdana" w:cs="Courier New"/>
          <w:bCs/>
          <w:iCs/>
          <w:sz w:val="18"/>
          <w:szCs w:val="18"/>
          <w:lang w:eastAsia="hr-HR"/>
        </w:rPr>
        <w:t>Since 2012</w:t>
      </w:r>
      <w:r>
        <w:rPr>
          <w:rFonts w:ascii="Verdana" w:hAnsi="Verdana" w:cs="Courier New"/>
          <w:bCs/>
          <w:iCs/>
          <w:sz w:val="18"/>
          <w:szCs w:val="18"/>
          <w:lang w:eastAsia="hr-HR"/>
        </w:rPr>
        <w:tab/>
      </w:r>
      <w:r w:rsidRPr="00F83BFC">
        <w:rPr>
          <w:rFonts w:ascii="Verdana" w:hAnsi="Verdana" w:cs="Courier New"/>
          <w:bCs/>
          <w:iCs/>
          <w:sz w:val="18"/>
          <w:szCs w:val="18"/>
          <w:lang w:eastAsia="hr-HR"/>
        </w:rPr>
        <w:t>Medical biochemistry residency training, Department of clinical laboratory diagnostics, Osijek University Hospital</w:t>
      </w:r>
    </w:p>
    <w:p w:rsidR="0076370E" w:rsidRPr="00F83BFC" w:rsidRDefault="0076370E" w:rsidP="0076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1416" w:hanging="1416"/>
        <w:rPr>
          <w:rFonts w:ascii="Verdana" w:hAnsi="Verdana" w:cs="Courier New"/>
          <w:bCs/>
          <w:iCs/>
          <w:sz w:val="18"/>
          <w:szCs w:val="18"/>
          <w:lang w:eastAsia="hr-HR"/>
        </w:rPr>
      </w:pPr>
      <w:r w:rsidRPr="00F83BFC">
        <w:rPr>
          <w:rFonts w:ascii="Verdana" w:hAnsi="Verdana" w:cs="Courier New"/>
          <w:bCs/>
          <w:iCs/>
          <w:sz w:val="18"/>
          <w:szCs w:val="18"/>
          <w:lang w:eastAsia="hr-HR"/>
        </w:rPr>
        <w:t>2008</w:t>
      </w:r>
      <w:r>
        <w:rPr>
          <w:rFonts w:ascii="Verdana" w:hAnsi="Verdana" w:cs="Courier New"/>
          <w:bCs/>
          <w:iCs/>
          <w:sz w:val="18"/>
          <w:szCs w:val="18"/>
          <w:lang w:eastAsia="hr-HR"/>
        </w:rPr>
        <w:t xml:space="preserve"> – </w:t>
      </w:r>
      <w:r w:rsidRPr="00F83BFC">
        <w:rPr>
          <w:rFonts w:ascii="Verdana" w:hAnsi="Verdana" w:cs="Courier New"/>
          <w:bCs/>
          <w:iCs/>
          <w:sz w:val="18"/>
          <w:szCs w:val="18"/>
          <w:lang w:eastAsia="hr-HR"/>
        </w:rPr>
        <w:t>2009</w:t>
      </w:r>
      <w:r>
        <w:rPr>
          <w:rFonts w:ascii="Verdana" w:hAnsi="Verdana" w:cs="Courier New"/>
          <w:bCs/>
          <w:iCs/>
          <w:sz w:val="18"/>
          <w:szCs w:val="18"/>
          <w:lang w:eastAsia="hr-HR"/>
        </w:rPr>
        <w:tab/>
      </w:r>
      <w:r w:rsidRPr="00F83BFC">
        <w:rPr>
          <w:rFonts w:ascii="Verdana" w:hAnsi="Verdana" w:cs="Courier New"/>
          <w:bCs/>
          <w:iCs/>
          <w:sz w:val="18"/>
          <w:szCs w:val="18"/>
          <w:lang w:eastAsia="hr-HR"/>
        </w:rPr>
        <w:t>Medical biochemistry practicing license - Internship in Medical biochemistry, Department of clinical chemistry</w:t>
      </w:r>
      <w:proofErr w:type="gramStart"/>
      <w:r w:rsidRPr="00F83BFC">
        <w:rPr>
          <w:rFonts w:ascii="Verdana" w:hAnsi="Verdana" w:cs="Courier New"/>
          <w:bCs/>
          <w:iCs/>
          <w:sz w:val="18"/>
          <w:szCs w:val="18"/>
          <w:lang w:eastAsia="hr-HR"/>
        </w:rPr>
        <w:t xml:space="preserve">,  </w:t>
      </w:r>
      <w:r w:rsidRPr="00F83BFC">
        <w:rPr>
          <w:rFonts w:ascii="Verdana" w:hAnsi="Verdana" w:cs="Verdana"/>
          <w:iCs/>
          <w:sz w:val="18"/>
          <w:szCs w:val="18"/>
          <w:lang w:eastAsia="hr-HR"/>
        </w:rPr>
        <w:t>University</w:t>
      </w:r>
      <w:proofErr w:type="gramEnd"/>
      <w:r w:rsidRPr="00F83BFC">
        <w:rPr>
          <w:rFonts w:ascii="Verdana" w:hAnsi="Verdana" w:cs="Verdana"/>
          <w:iCs/>
          <w:sz w:val="18"/>
          <w:szCs w:val="18"/>
          <w:lang w:eastAsia="hr-HR"/>
        </w:rPr>
        <w:t xml:space="preserve"> Hospital </w:t>
      </w:r>
      <w:proofErr w:type="spellStart"/>
      <w:r w:rsidRPr="00F83BFC">
        <w:rPr>
          <w:rFonts w:ascii="Verdana" w:hAnsi="Verdana" w:cs="Verdana"/>
          <w:iCs/>
          <w:sz w:val="18"/>
          <w:szCs w:val="18"/>
          <w:lang w:eastAsia="hr-HR"/>
        </w:rPr>
        <w:t>Merkur</w:t>
      </w:r>
      <w:proofErr w:type="spellEnd"/>
      <w:r w:rsidRPr="00F83BFC">
        <w:rPr>
          <w:rFonts w:ascii="Verdana" w:hAnsi="Verdana" w:cs="Verdana"/>
          <w:iCs/>
          <w:sz w:val="18"/>
          <w:szCs w:val="18"/>
          <w:lang w:eastAsia="hr-HR"/>
        </w:rPr>
        <w:t>, Zagreb</w:t>
      </w:r>
    </w:p>
    <w:p w:rsidR="0076370E" w:rsidRPr="00F83BFC" w:rsidRDefault="0076370E" w:rsidP="0076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1416" w:hanging="1416"/>
        <w:rPr>
          <w:rFonts w:ascii="Verdana" w:hAnsi="Verdana" w:cs="Verdana"/>
          <w:b/>
          <w:bCs/>
          <w:sz w:val="18"/>
          <w:szCs w:val="18"/>
        </w:rPr>
      </w:pPr>
      <w:r w:rsidRPr="00F83BFC">
        <w:rPr>
          <w:rFonts w:ascii="Verdana" w:hAnsi="Verdana" w:cs="Courier New"/>
          <w:bCs/>
          <w:iCs/>
          <w:sz w:val="18"/>
          <w:szCs w:val="18"/>
          <w:lang w:eastAsia="hr-HR"/>
        </w:rPr>
        <w:t>2002</w:t>
      </w:r>
      <w:r>
        <w:rPr>
          <w:rFonts w:ascii="Verdana" w:hAnsi="Verdana" w:cs="Courier New"/>
          <w:bCs/>
          <w:iCs/>
          <w:sz w:val="18"/>
          <w:szCs w:val="18"/>
          <w:lang w:eastAsia="hr-HR"/>
        </w:rPr>
        <w:t xml:space="preserve"> – </w:t>
      </w:r>
      <w:r w:rsidRPr="00F83BFC">
        <w:rPr>
          <w:rFonts w:ascii="Verdana" w:hAnsi="Verdana" w:cs="Courier New"/>
          <w:bCs/>
          <w:iCs/>
          <w:sz w:val="18"/>
          <w:szCs w:val="18"/>
          <w:lang w:eastAsia="hr-HR"/>
        </w:rPr>
        <w:t>2008</w:t>
      </w:r>
      <w:r>
        <w:rPr>
          <w:rFonts w:ascii="Verdana" w:hAnsi="Verdana" w:cs="Courier New"/>
          <w:bCs/>
          <w:iCs/>
          <w:sz w:val="18"/>
          <w:szCs w:val="18"/>
          <w:lang w:eastAsia="hr-HR"/>
        </w:rPr>
        <w:tab/>
      </w:r>
      <w:r w:rsidRPr="00F83BFC">
        <w:rPr>
          <w:rFonts w:ascii="Verdana" w:hAnsi="Verdana" w:cs="Courier New"/>
          <w:bCs/>
          <w:iCs/>
          <w:sz w:val="18"/>
          <w:szCs w:val="18"/>
          <w:lang w:eastAsia="hr-HR"/>
        </w:rPr>
        <w:t>Graduate study in Medical biochemistry, Faculty of Pharmacy and Biochemistry, University of Zagreb</w:t>
      </w:r>
    </w:p>
    <w:p w:rsidR="0076370E" w:rsidRPr="00F83BFC" w:rsidRDefault="0076370E" w:rsidP="0076370E">
      <w:pPr>
        <w:spacing w:before="120"/>
        <w:jc w:val="both"/>
        <w:rPr>
          <w:rFonts w:ascii="Verdana" w:hAnsi="Verdana"/>
          <w:bCs/>
          <w:sz w:val="18"/>
          <w:szCs w:val="18"/>
          <w:lang w:eastAsia="hr-HR"/>
        </w:rPr>
      </w:pPr>
      <w:r w:rsidRPr="00F83BFC">
        <w:rPr>
          <w:rFonts w:ascii="Verdana" w:hAnsi="Verdana" w:cs="Verdana"/>
          <w:b/>
          <w:bCs/>
          <w:sz w:val="18"/>
          <w:szCs w:val="18"/>
        </w:rPr>
        <w:t>Professional memberships</w:t>
      </w:r>
    </w:p>
    <w:p w:rsidR="0076370E" w:rsidRPr="00F83BFC" w:rsidRDefault="0076370E" w:rsidP="0076370E">
      <w:pPr>
        <w:spacing w:before="120" w:line="100" w:lineRule="atLeast"/>
        <w:jc w:val="both"/>
        <w:rPr>
          <w:rFonts w:ascii="Verdana" w:hAnsi="Verdana" w:cs="Verdana"/>
          <w:b/>
          <w:bCs/>
          <w:sz w:val="18"/>
          <w:szCs w:val="18"/>
        </w:rPr>
      </w:pPr>
      <w:r w:rsidRPr="00F83BFC">
        <w:rPr>
          <w:rFonts w:ascii="Verdana" w:hAnsi="Verdana"/>
          <w:bCs/>
          <w:sz w:val="18"/>
          <w:szCs w:val="18"/>
          <w:lang w:eastAsia="hr-HR"/>
        </w:rPr>
        <w:t>Croatian Society of Medical Biochemistry and Laboratory Medicine; Croatian Chamber of Medical Biochemists</w:t>
      </w:r>
    </w:p>
    <w:p w:rsidR="0076370E" w:rsidRDefault="0076370E" w:rsidP="0076370E">
      <w:pPr>
        <w:spacing w:before="12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76370E" w:rsidRPr="00F83BFC" w:rsidRDefault="0076370E" w:rsidP="0076370E">
      <w:pPr>
        <w:spacing w:before="120"/>
        <w:jc w:val="both"/>
        <w:rPr>
          <w:rFonts w:ascii="Verdana" w:hAnsi="Verdana" w:cs="Verdana"/>
          <w:bCs/>
          <w:sz w:val="18"/>
          <w:szCs w:val="18"/>
        </w:rPr>
      </w:pPr>
      <w:r w:rsidRPr="00F83BFC">
        <w:rPr>
          <w:rFonts w:ascii="Verdana" w:hAnsi="Verdana" w:cs="Verdana"/>
          <w:b/>
          <w:bCs/>
          <w:sz w:val="18"/>
          <w:szCs w:val="18"/>
        </w:rPr>
        <w:t>Awards / Organizing skills / Trainings / Mentorships</w:t>
      </w:r>
    </w:p>
    <w:p w:rsidR="0076370E" w:rsidRPr="00F83BFC" w:rsidRDefault="0076370E" w:rsidP="0076370E">
      <w:pPr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2015</w:t>
      </w:r>
      <w:r w:rsidRPr="00F83BFC">
        <w:rPr>
          <w:rFonts w:ascii="Verdana" w:hAnsi="Verdana" w:cs="Verdana"/>
          <w:bCs/>
          <w:sz w:val="18"/>
          <w:szCs w:val="18"/>
        </w:rPr>
        <w:t xml:space="preserve"> </w:t>
      </w:r>
      <w:r w:rsidRPr="00F83BFC">
        <w:rPr>
          <w:rFonts w:ascii="Verdana" w:hAnsi="Verdana"/>
          <w:bCs/>
          <w:iCs/>
          <w:sz w:val="18"/>
          <w:szCs w:val="18"/>
          <w:lang w:eastAsia="hr-HR"/>
        </w:rPr>
        <w:t>University of Osijek</w:t>
      </w:r>
      <w:r w:rsidRPr="00F83BFC">
        <w:rPr>
          <w:rFonts w:ascii="Verdana" w:hAnsi="Verdana"/>
          <w:bCs/>
          <w:sz w:val="18"/>
          <w:szCs w:val="18"/>
          <w:lang w:eastAsia="hr-HR"/>
        </w:rPr>
        <w:t xml:space="preserve"> Dean’s award, Dies </w:t>
      </w:r>
      <w:proofErr w:type="spellStart"/>
      <w:r w:rsidRPr="00F83BFC">
        <w:rPr>
          <w:rFonts w:ascii="Verdana" w:hAnsi="Verdana"/>
          <w:bCs/>
          <w:sz w:val="18"/>
          <w:szCs w:val="18"/>
          <w:lang w:eastAsia="hr-HR"/>
        </w:rPr>
        <w:t>doctorandorum</w:t>
      </w:r>
      <w:proofErr w:type="spellEnd"/>
    </w:p>
    <w:p w:rsidR="0076370E" w:rsidRDefault="0076370E" w:rsidP="0076370E">
      <w:pPr>
        <w:spacing w:before="12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76370E" w:rsidRPr="00F83BFC" w:rsidRDefault="0076370E" w:rsidP="0076370E">
      <w:pPr>
        <w:spacing w:before="120"/>
        <w:jc w:val="both"/>
        <w:rPr>
          <w:rFonts w:ascii="Verdana" w:hAnsi="Verdana" w:cs="Verdana"/>
          <w:b/>
          <w:bCs/>
          <w:sz w:val="18"/>
          <w:szCs w:val="18"/>
        </w:rPr>
      </w:pPr>
      <w:bookmarkStart w:id="0" w:name="_GoBack"/>
      <w:bookmarkEnd w:id="0"/>
      <w:r w:rsidRPr="00F83BFC">
        <w:rPr>
          <w:rFonts w:ascii="Verdana" w:hAnsi="Verdana" w:cs="Verdana"/>
          <w:b/>
          <w:bCs/>
          <w:sz w:val="18"/>
          <w:szCs w:val="18"/>
        </w:rPr>
        <w:t>Publications</w:t>
      </w:r>
    </w:p>
    <w:p w:rsidR="0076370E" w:rsidRPr="00F83BFC" w:rsidRDefault="0076370E" w:rsidP="0076370E">
      <w:pPr>
        <w:spacing w:before="120"/>
        <w:jc w:val="both"/>
        <w:rPr>
          <w:rFonts w:ascii="Verdana" w:hAnsi="Verdana" w:cs="Verdana"/>
          <w:b/>
          <w:bCs/>
          <w:sz w:val="18"/>
          <w:szCs w:val="18"/>
        </w:rPr>
      </w:pPr>
      <w:r w:rsidRPr="00F83BFC">
        <w:rPr>
          <w:rFonts w:ascii="Verdana" w:hAnsi="Verdana"/>
          <w:bCs/>
          <w:sz w:val="18"/>
          <w:szCs w:val="18"/>
        </w:rPr>
        <w:t xml:space="preserve">Co-author of 1 scientific paper; list of publications on </w:t>
      </w:r>
      <w:hyperlink r:id="rId5" w:history="1">
        <w:r w:rsidRPr="00F83BFC">
          <w:rPr>
            <w:rStyle w:val="Hiperveza"/>
            <w:rFonts w:ascii="Verdana" w:hAnsi="Verdana" w:cs="Verdana"/>
            <w:sz w:val="18"/>
            <w:szCs w:val="18"/>
          </w:rPr>
          <w:t>PubMed</w:t>
        </w:r>
      </w:hyperlink>
    </w:p>
    <w:p w:rsidR="0076370E" w:rsidRPr="00F83BFC" w:rsidRDefault="0076370E" w:rsidP="0076370E">
      <w:pPr>
        <w:spacing w:before="120"/>
        <w:jc w:val="both"/>
        <w:rPr>
          <w:rFonts w:ascii="Verdana" w:hAnsi="Verdana" w:cs="Verdana"/>
          <w:bCs/>
          <w:sz w:val="18"/>
          <w:szCs w:val="18"/>
        </w:rPr>
      </w:pPr>
    </w:p>
    <w:p w:rsidR="006D0AAC" w:rsidRDefault="006D0AAC"/>
    <w:sectPr w:rsidR="006D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0E"/>
    <w:rsid w:val="006D0AAC"/>
    <w:rsid w:val="0076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76370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76370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gruyter.com/view/j/cclm.2010.48.issue-2/cclm.2010.054/cclm.2010.054.x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Pem</dc:creator>
  <cp:lastModifiedBy>Barbara Pem</cp:lastModifiedBy>
  <cp:revision>1</cp:revision>
  <dcterms:created xsi:type="dcterms:W3CDTF">2018-09-14T22:06:00Z</dcterms:created>
  <dcterms:modified xsi:type="dcterms:W3CDTF">2018-09-14T22:08:00Z</dcterms:modified>
</cp:coreProperties>
</file>