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24" w:rsidRPr="00F83BFC" w:rsidRDefault="006A7F9E" w:rsidP="00CB0624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KRUNOSLAV ILIĆ</w:t>
      </w:r>
      <w:r w:rsidR="00CB0624" w:rsidRPr="00F83BFC">
        <w:rPr>
          <w:rFonts w:ascii="Verdana" w:hAnsi="Verdana"/>
          <w:b/>
          <w:bCs/>
          <w:sz w:val="18"/>
          <w:szCs w:val="18"/>
        </w:rPr>
        <w:t>, mag.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="00CB0624" w:rsidRPr="00F83BFC">
        <w:rPr>
          <w:rFonts w:ascii="Verdana" w:hAnsi="Verdana"/>
          <w:b/>
          <w:bCs/>
          <w:sz w:val="18"/>
          <w:szCs w:val="18"/>
        </w:rPr>
        <w:t>m</w:t>
      </w:r>
      <w:r>
        <w:rPr>
          <w:rFonts w:ascii="Verdana" w:hAnsi="Verdana"/>
          <w:b/>
          <w:bCs/>
          <w:sz w:val="18"/>
          <w:szCs w:val="18"/>
        </w:rPr>
        <w:t>ol</w:t>
      </w:r>
      <w:r w:rsidR="00CB0624" w:rsidRPr="00F83BFC">
        <w:rPr>
          <w:rFonts w:ascii="Verdana" w:hAnsi="Verdana"/>
          <w:b/>
          <w:bCs/>
          <w:sz w:val="18"/>
          <w:szCs w:val="18"/>
        </w:rPr>
        <w:t>.</w:t>
      </w:r>
      <w:r>
        <w:rPr>
          <w:rFonts w:ascii="Verdana" w:hAnsi="Verdana"/>
          <w:b/>
          <w:bCs/>
          <w:sz w:val="18"/>
          <w:szCs w:val="18"/>
        </w:rPr>
        <w:t xml:space="preserve"> biol.</w:t>
      </w:r>
      <w:r w:rsidR="00CB0624" w:rsidRPr="00F83BFC">
        <w:rPr>
          <w:rFonts w:ascii="Verdana" w:hAnsi="Verdana"/>
          <w:b/>
          <w:bCs/>
          <w:sz w:val="18"/>
          <w:szCs w:val="18"/>
        </w:rPr>
        <w:t>, Ph.D. student</w:t>
      </w:r>
      <w:r w:rsidR="00373BC0">
        <w:rPr>
          <w:rFonts w:ascii="Verdana" w:hAnsi="Verdana"/>
          <w:b/>
          <w:bCs/>
          <w:sz w:val="18"/>
          <w:szCs w:val="18"/>
        </w:rPr>
        <w:t xml:space="preserve">  </w:t>
      </w:r>
    </w:p>
    <w:p w:rsidR="00CB0624" w:rsidRPr="00F83BFC" w:rsidRDefault="00CB0624" w:rsidP="00CB0624">
      <w:pPr>
        <w:jc w:val="both"/>
        <w:rPr>
          <w:rFonts w:ascii="Verdana" w:hAnsi="Verdana"/>
          <w:bCs/>
          <w:sz w:val="18"/>
          <w:szCs w:val="18"/>
        </w:rPr>
      </w:pPr>
      <w:r w:rsidRPr="00F83BFC">
        <w:rPr>
          <w:rFonts w:ascii="Verdana" w:hAnsi="Verdana"/>
          <w:bCs/>
          <w:sz w:val="18"/>
          <w:szCs w:val="18"/>
        </w:rPr>
        <w:t>Born: November 2</w:t>
      </w:r>
      <w:r w:rsidR="006A7F9E">
        <w:rPr>
          <w:rFonts w:ascii="Verdana" w:hAnsi="Verdana"/>
          <w:bCs/>
          <w:sz w:val="18"/>
          <w:szCs w:val="18"/>
        </w:rPr>
        <w:t>7</w:t>
      </w:r>
      <w:r w:rsidRPr="00F83BFC">
        <w:rPr>
          <w:rFonts w:ascii="Verdana" w:hAnsi="Verdana"/>
          <w:bCs/>
          <w:sz w:val="18"/>
          <w:szCs w:val="18"/>
          <w:vertAlign w:val="superscript"/>
        </w:rPr>
        <w:t>th</w:t>
      </w:r>
      <w:r w:rsidRPr="00F83BFC">
        <w:rPr>
          <w:rFonts w:ascii="Verdana" w:hAnsi="Verdana"/>
          <w:bCs/>
          <w:sz w:val="18"/>
          <w:szCs w:val="18"/>
        </w:rPr>
        <w:t>, 19</w:t>
      </w:r>
      <w:r w:rsidR="006A7F9E">
        <w:rPr>
          <w:rFonts w:ascii="Verdana" w:hAnsi="Verdana"/>
          <w:bCs/>
          <w:sz w:val="18"/>
          <w:szCs w:val="18"/>
        </w:rPr>
        <w:t>90</w:t>
      </w:r>
      <w:r w:rsidRPr="00F83BFC">
        <w:rPr>
          <w:rFonts w:ascii="Verdana" w:hAnsi="Verdana"/>
          <w:bCs/>
          <w:sz w:val="18"/>
          <w:szCs w:val="18"/>
        </w:rPr>
        <w:t xml:space="preserve">, </w:t>
      </w:r>
      <w:r w:rsidR="006A7F9E">
        <w:rPr>
          <w:rFonts w:ascii="Verdana" w:hAnsi="Verdana"/>
          <w:bCs/>
          <w:sz w:val="18"/>
          <w:szCs w:val="18"/>
        </w:rPr>
        <w:t>Bjelovar</w:t>
      </w:r>
      <w:r w:rsidRPr="00F83BFC">
        <w:rPr>
          <w:rFonts w:ascii="Verdana" w:hAnsi="Verdana"/>
          <w:bCs/>
          <w:sz w:val="18"/>
          <w:szCs w:val="18"/>
        </w:rPr>
        <w:t>, Croatia</w:t>
      </w:r>
    </w:p>
    <w:p w:rsidR="00CB0624" w:rsidRPr="00F83BFC" w:rsidRDefault="00CB0624" w:rsidP="00CB0624">
      <w:pPr>
        <w:jc w:val="both"/>
        <w:rPr>
          <w:rFonts w:ascii="Verdana" w:hAnsi="Verdana"/>
          <w:bCs/>
          <w:sz w:val="18"/>
          <w:szCs w:val="18"/>
          <w:lang w:eastAsia="de-DE"/>
        </w:rPr>
      </w:pPr>
      <w:r w:rsidRPr="00F83BFC">
        <w:rPr>
          <w:rFonts w:ascii="Verdana" w:hAnsi="Verdana"/>
          <w:bCs/>
          <w:sz w:val="18"/>
          <w:szCs w:val="18"/>
          <w:lang w:eastAsia="de-DE"/>
        </w:rPr>
        <w:t xml:space="preserve">HRZZ identification number: </w:t>
      </w:r>
      <w:r w:rsidR="006A7F9E" w:rsidRPr="006A7F9E">
        <w:rPr>
          <w:rFonts w:ascii="Verdana" w:hAnsi="Verdana"/>
          <w:bCs/>
          <w:sz w:val="18"/>
          <w:szCs w:val="18"/>
          <w:lang w:eastAsia="de-DE"/>
        </w:rPr>
        <w:t>5bfb3b66-7d2d-491b-8702-482b4b97c6f5</w:t>
      </w:r>
    </w:p>
    <w:p w:rsidR="00B74F81" w:rsidRDefault="00B74F81" w:rsidP="00CB0624">
      <w:pPr>
        <w:spacing w:before="120"/>
        <w:jc w:val="both"/>
        <w:rPr>
          <w:rFonts w:ascii="Verdana" w:hAnsi="Verdana"/>
          <w:b/>
          <w:bCs/>
          <w:sz w:val="18"/>
          <w:szCs w:val="18"/>
        </w:rPr>
      </w:pPr>
    </w:p>
    <w:p w:rsidR="00CB0624" w:rsidRDefault="00CB0624" w:rsidP="00CB0624">
      <w:pPr>
        <w:spacing w:before="120"/>
        <w:jc w:val="both"/>
        <w:rPr>
          <w:rFonts w:ascii="Verdana" w:hAnsi="Verdana"/>
          <w:b/>
          <w:bCs/>
          <w:sz w:val="18"/>
          <w:szCs w:val="18"/>
        </w:rPr>
      </w:pPr>
      <w:r w:rsidRPr="00F83BFC">
        <w:rPr>
          <w:rFonts w:ascii="Verdana" w:hAnsi="Verdana"/>
          <w:b/>
          <w:bCs/>
          <w:sz w:val="18"/>
          <w:szCs w:val="18"/>
        </w:rPr>
        <w:t>Positions and Employment</w:t>
      </w:r>
    </w:p>
    <w:p w:rsidR="00F17DD5" w:rsidRPr="00F83BFC" w:rsidRDefault="00F17DD5" w:rsidP="00CB0624">
      <w:pPr>
        <w:spacing w:before="120"/>
        <w:jc w:val="both"/>
        <w:rPr>
          <w:rFonts w:ascii="Verdana" w:hAnsi="Verdana"/>
          <w:b/>
          <w:bCs/>
          <w:sz w:val="18"/>
          <w:szCs w:val="18"/>
        </w:rPr>
      </w:pPr>
    </w:p>
    <w:p w:rsidR="00CB0624" w:rsidRDefault="00CB0624" w:rsidP="00CB0624">
      <w:pPr>
        <w:jc w:val="both"/>
        <w:rPr>
          <w:rFonts w:ascii="Verdana" w:hAnsi="Verdana"/>
          <w:bCs/>
          <w:sz w:val="18"/>
          <w:szCs w:val="18"/>
        </w:rPr>
      </w:pPr>
      <w:r w:rsidRPr="00B74F81">
        <w:rPr>
          <w:rFonts w:ascii="Verdana" w:hAnsi="Verdana"/>
          <w:bCs/>
          <w:sz w:val="18"/>
          <w:szCs w:val="18"/>
        </w:rPr>
        <w:t>201</w:t>
      </w:r>
      <w:r w:rsidR="006A7F9E" w:rsidRPr="00B74F81">
        <w:rPr>
          <w:rFonts w:ascii="Verdana" w:hAnsi="Verdana"/>
          <w:bCs/>
          <w:sz w:val="18"/>
          <w:szCs w:val="18"/>
        </w:rPr>
        <w:t>7</w:t>
      </w:r>
      <w:r w:rsidRPr="00B74F81">
        <w:rPr>
          <w:rFonts w:ascii="Verdana" w:hAnsi="Verdana"/>
          <w:bCs/>
          <w:sz w:val="18"/>
          <w:szCs w:val="18"/>
        </w:rPr>
        <w:t>-</w:t>
      </w:r>
      <w:r w:rsidRPr="00F83BFC">
        <w:rPr>
          <w:rFonts w:ascii="Verdana" w:hAnsi="Verdana"/>
          <w:bCs/>
          <w:sz w:val="18"/>
          <w:szCs w:val="18"/>
        </w:rPr>
        <w:t xml:space="preserve"> </w:t>
      </w:r>
      <w:r w:rsidR="00F17DD5">
        <w:rPr>
          <w:rFonts w:ascii="Verdana" w:hAnsi="Verdana"/>
          <w:bCs/>
          <w:sz w:val="18"/>
          <w:szCs w:val="18"/>
        </w:rPr>
        <w:t xml:space="preserve">present </w:t>
      </w:r>
      <w:r w:rsidR="00FF6294">
        <w:rPr>
          <w:rFonts w:ascii="Verdana" w:hAnsi="Verdana"/>
          <w:bCs/>
          <w:sz w:val="18"/>
          <w:szCs w:val="18"/>
        </w:rPr>
        <w:t xml:space="preserve">Assistant in </w:t>
      </w:r>
      <w:r w:rsidR="00FF6294" w:rsidRPr="00FF6294">
        <w:rPr>
          <w:rFonts w:ascii="Verdana" w:hAnsi="Verdana"/>
          <w:bCs/>
          <w:sz w:val="18"/>
          <w:szCs w:val="18"/>
        </w:rPr>
        <w:t>Radiation Dosimetry and Radiobiology Unit</w:t>
      </w:r>
      <w:r w:rsidR="00FF6294">
        <w:rPr>
          <w:rFonts w:ascii="Verdana" w:hAnsi="Verdana"/>
          <w:bCs/>
          <w:sz w:val="18"/>
          <w:szCs w:val="18"/>
        </w:rPr>
        <w:t>, Institute for Medical Research and Occupational Health</w:t>
      </w:r>
      <w:r w:rsidRPr="00F83BFC">
        <w:rPr>
          <w:rFonts w:ascii="Verdana" w:hAnsi="Verdana"/>
          <w:bCs/>
          <w:sz w:val="18"/>
          <w:szCs w:val="18"/>
        </w:rPr>
        <w:t xml:space="preserve">; </w:t>
      </w:r>
    </w:p>
    <w:p w:rsidR="00F17DD5" w:rsidRPr="00F83BFC" w:rsidRDefault="00F17DD5" w:rsidP="00CB0624">
      <w:pPr>
        <w:jc w:val="both"/>
        <w:rPr>
          <w:rFonts w:ascii="Verdana" w:hAnsi="Verdana"/>
          <w:bCs/>
          <w:sz w:val="18"/>
          <w:szCs w:val="18"/>
        </w:rPr>
      </w:pPr>
    </w:p>
    <w:p w:rsidR="00CB0624" w:rsidRPr="00F83BFC" w:rsidRDefault="00CB0624" w:rsidP="00CB0624">
      <w:pPr>
        <w:jc w:val="both"/>
        <w:rPr>
          <w:rFonts w:ascii="Verdana" w:hAnsi="Verdana"/>
          <w:bCs/>
          <w:sz w:val="18"/>
          <w:szCs w:val="18"/>
        </w:rPr>
      </w:pPr>
      <w:r w:rsidRPr="00B74F81">
        <w:rPr>
          <w:rFonts w:ascii="Verdana" w:hAnsi="Verdana"/>
          <w:bCs/>
          <w:sz w:val="18"/>
          <w:szCs w:val="18"/>
        </w:rPr>
        <w:t>201</w:t>
      </w:r>
      <w:r w:rsidR="006A7F9E" w:rsidRPr="00B74F81">
        <w:rPr>
          <w:rFonts w:ascii="Verdana" w:hAnsi="Verdana"/>
          <w:bCs/>
          <w:sz w:val="18"/>
          <w:szCs w:val="18"/>
        </w:rPr>
        <w:t>4</w:t>
      </w:r>
      <w:r w:rsidRPr="00B74F81">
        <w:rPr>
          <w:rFonts w:ascii="Verdana" w:hAnsi="Verdana"/>
          <w:bCs/>
          <w:sz w:val="18"/>
          <w:szCs w:val="18"/>
        </w:rPr>
        <w:t>-</w:t>
      </w:r>
      <w:r w:rsidR="006A7F9E" w:rsidRPr="00B74F81">
        <w:rPr>
          <w:rFonts w:ascii="Verdana" w:hAnsi="Verdana"/>
          <w:bCs/>
          <w:sz w:val="18"/>
          <w:szCs w:val="18"/>
        </w:rPr>
        <w:t>2017</w:t>
      </w:r>
      <w:r w:rsidRPr="00F83BFC">
        <w:rPr>
          <w:rFonts w:ascii="Verdana" w:hAnsi="Verdana"/>
          <w:bCs/>
          <w:sz w:val="18"/>
          <w:szCs w:val="18"/>
        </w:rPr>
        <w:t xml:space="preserve"> </w:t>
      </w:r>
      <w:r w:rsidR="00F17DD5">
        <w:rPr>
          <w:rFonts w:ascii="Verdana" w:hAnsi="Verdana"/>
          <w:bCs/>
          <w:sz w:val="18"/>
          <w:szCs w:val="18"/>
        </w:rPr>
        <w:t xml:space="preserve">     </w:t>
      </w:r>
      <w:r w:rsidR="00B74F81">
        <w:rPr>
          <w:rFonts w:ascii="Verdana" w:hAnsi="Verdana"/>
          <w:bCs/>
          <w:sz w:val="18"/>
          <w:szCs w:val="18"/>
        </w:rPr>
        <w:t xml:space="preserve"> </w:t>
      </w:r>
      <w:r w:rsidR="006A7F9E">
        <w:rPr>
          <w:rFonts w:ascii="Verdana" w:hAnsi="Verdana"/>
          <w:bCs/>
          <w:sz w:val="18"/>
          <w:szCs w:val="18"/>
        </w:rPr>
        <w:t>Ass</w:t>
      </w:r>
      <w:bookmarkStart w:id="0" w:name="_GoBack"/>
      <w:bookmarkEnd w:id="0"/>
      <w:r w:rsidR="006A7F9E">
        <w:rPr>
          <w:rFonts w:ascii="Verdana" w:hAnsi="Verdana"/>
          <w:bCs/>
          <w:sz w:val="18"/>
          <w:szCs w:val="18"/>
        </w:rPr>
        <w:t xml:space="preserve">ociate scientist in </w:t>
      </w:r>
      <w:r w:rsidR="006A7F9E">
        <w:rPr>
          <w:rFonts w:ascii="Verdana" w:hAnsi="Verdana"/>
          <w:bCs/>
          <w:i/>
          <w:sz w:val="18"/>
          <w:szCs w:val="18"/>
        </w:rPr>
        <w:t>In vitro</w:t>
      </w:r>
      <w:r w:rsidR="006A7F9E">
        <w:rPr>
          <w:rFonts w:ascii="Verdana" w:hAnsi="Verdana"/>
          <w:bCs/>
          <w:sz w:val="18"/>
          <w:szCs w:val="18"/>
        </w:rPr>
        <w:t xml:space="preserve"> Pharmacology</w:t>
      </w:r>
      <w:r w:rsidRPr="00F83BFC">
        <w:rPr>
          <w:rFonts w:ascii="Verdana" w:hAnsi="Verdana"/>
          <w:bCs/>
          <w:sz w:val="18"/>
          <w:szCs w:val="18"/>
        </w:rPr>
        <w:t xml:space="preserve"> </w:t>
      </w:r>
      <w:r w:rsidR="006A7F9E">
        <w:rPr>
          <w:rFonts w:ascii="Verdana" w:hAnsi="Verdana"/>
          <w:bCs/>
          <w:sz w:val="18"/>
          <w:szCs w:val="18"/>
        </w:rPr>
        <w:t>Department, Fidelta d.o.o.</w:t>
      </w:r>
      <w:r w:rsidRPr="00F83BFC">
        <w:rPr>
          <w:rFonts w:ascii="Verdana" w:hAnsi="Verdana"/>
          <w:bCs/>
          <w:sz w:val="18"/>
          <w:szCs w:val="18"/>
        </w:rPr>
        <w:t xml:space="preserve"> </w:t>
      </w:r>
    </w:p>
    <w:p w:rsidR="00CB0624" w:rsidRPr="00F83BFC" w:rsidRDefault="00CB0624" w:rsidP="00CB0624">
      <w:pPr>
        <w:jc w:val="both"/>
        <w:rPr>
          <w:rFonts w:ascii="Verdana" w:hAnsi="Verdana"/>
          <w:bCs/>
          <w:iCs/>
          <w:sz w:val="18"/>
          <w:szCs w:val="18"/>
        </w:rPr>
      </w:pPr>
    </w:p>
    <w:p w:rsidR="00CB0624" w:rsidRPr="00F83BFC" w:rsidRDefault="00CB0624" w:rsidP="00CB0624">
      <w:pPr>
        <w:jc w:val="both"/>
        <w:rPr>
          <w:rFonts w:ascii="Verdana" w:hAnsi="Verdana"/>
          <w:b/>
          <w:bCs/>
          <w:sz w:val="18"/>
          <w:szCs w:val="18"/>
        </w:rPr>
      </w:pPr>
    </w:p>
    <w:p w:rsidR="00786A37" w:rsidRDefault="00CB0624" w:rsidP="00CB0624">
      <w:pPr>
        <w:jc w:val="both"/>
        <w:rPr>
          <w:rFonts w:ascii="Verdana" w:hAnsi="Verdana"/>
          <w:b/>
          <w:bCs/>
          <w:sz w:val="18"/>
          <w:szCs w:val="18"/>
        </w:rPr>
      </w:pPr>
      <w:r w:rsidRPr="00F83BFC">
        <w:rPr>
          <w:rFonts w:ascii="Verdana" w:hAnsi="Verdana"/>
          <w:b/>
          <w:bCs/>
          <w:sz w:val="18"/>
          <w:szCs w:val="18"/>
        </w:rPr>
        <w:t>Professional field</w:t>
      </w:r>
    </w:p>
    <w:p w:rsidR="00F17DD5" w:rsidRDefault="00F17DD5" w:rsidP="00CB0624">
      <w:pPr>
        <w:jc w:val="both"/>
        <w:rPr>
          <w:rFonts w:ascii="Verdana" w:hAnsi="Verdana"/>
          <w:b/>
          <w:bCs/>
          <w:sz w:val="18"/>
          <w:szCs w:val="18"/>
        </w:rPr>
      </w:pPr>
    </w:p>
    <w:p w:rsidR="00CB0624" w:rsidRPr="00786A37" w:rsidRDefault="00F803F8" w:rsidP="00CB0624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Developing and performing </w:t>
      </w:r>
      <w:r w:rsidR="00583795">
        <w:rPr>
          <w:rFonts w:ascii="Verdana" w:hAnsi="Verdana"/>
          <w:bCs/>
          <w:sz w:val="18"/>
          <w:szCs w:val="18"/>
        </w:rPr>
        <w:t xml:space="preserve">assays for </w:t>
      </w:r>
      <w:r w:rsidR="00F33B20">
        <w:rPr>
          <w:rFonts w:ascii="Verdana" w:hAnsi="Verdana"/>
          <w:bCs/>
          <w:sz w:val="18"/>
          <w:szCs w:val="18"/>
        </w:rPr>
        <w:t xml:space="preserve">testing effects of various agents, (e.g. nanoparticles, compounds or electromagnetic radiation) on </w:t>
      </w:r>
      <w:r w:rsidR="00583795">
        <w:rPr>
          <w:rFonts w:ascii="Verdana" w:hAnsi="Verdana"/>
          <w:bCs/>
          <w:sz w:val="18"/>
          <w:szCs w:val="18"/>
        </w:rPr>
        <w:t>cell viability, metabolic activity, pr</w:t>
      </w:r>
      <w:r w:rsidR="00D12066">
        <w:rPr>
          <w:rFonts w:ascii="Verdana" w:hAnsi="Verdana"/>
          <w:bCs/>
          <w:sz w:val="18"/>
          <w:szCs w:val="18"/>
        </w:rPr>
        <w:t>oliferation and differentiation</w:t>
      </w:r>
      <w:r w:rsidR="00583795">
        <w:rPr>
          <w:rFonts w:ascii="Verdana" w:hAnsi="Verdana"/>
          <w:bCs/>
          <w:sz w:val="18"/>
          <w:szCs w:val="18"/>
        </w:rPr>
        <w:t xml:space="preserve"> </w:t>
      </w:r>
      <w:r w:rsidR="00D12066">
        <w:rPr>
          <w:rFonts w:ascii="Verdana" w:hAnsi="Verdana"/>
          <w:bCs/>
          <w:sz w:val="18"/>
          <w:szCs w:val="18"/>
        </w:rPr>
        <w:t>of</w:t>
      </w:r>
      <w:r w:rsidR="00583795">
        <w:rPr>
          <w:rFonts w:ascii="Verdana" w:hAnsi="Verdana"/>
          <w:bCs/>
          <w:sz w:val="18"/>
          <w:szCs w:val="18"/>
        </w:rPr>
        <w:t xml:space="preserve"> established cell cultures, primary cell lines, </w:t>
      </w:r>
      <w:r w:rsidR="00BA2742">
        <w:rPr>
          <w:rFonts w:ascii="Verdana" w:hAnsi="Verdana"/>
          <w:bCs/>
          <w:sz w:val="18"/>
          <w:szCs w:val="18"/>
        </w:rPr>
        <w:t xml:space="preserve">or </w:t>
      </w:r>
      <w:r w:rsidR="00BA2742">
        <w:rPr>
          <w:rFonts w:ascii="Verdana" w:hAnsi="Verdana"/>
          <w:bCs/>
          <w:i/>
          <w:sz w:val="18"/>
          <w:szCs w:val="18"/>
        </w:rPr>
        <w:t>ex vivo</w:t>
      </w:r>
      <w:r w:rsidR="00F33B20">
        <w:rPr>
          <w:rFonts w:ascii="Verdana" w:hAnsi="Verdana"/>
          <w:bCs/>
          <w:sz w:val="18"/>
          <w:szCs w:val="18"/>
        </w:rPr>
        <w:t xml:space="preserve"> tissue samples</w:t>
      </w:r>
      <w:r w:rsidR="00BA2742">
        <w:rPr>
          <w:rFonts w:ascii="Verdana" w:hAnsi="Verdana"/>
          <w:bCs/>
          <w:sz w:val="18"/>
          <w:szCs w:val="18"/>
        </w:rPr>
        <w:t xml:space="preserve"> </w:t>
      </w:r>
    </w:p>
    <w:p w:rsidR="00CB0624" w:rsidRPr="00F83BFC" w:rsidRDefault="00CB0624" w:rsidP="00CB0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bCs/>
          <w:sz w:val="18"/>
          <w:szCs w:val="18"/>
        </w:rPr>
      </w:pPr>
    </w:p>
    <w:p w:rsidR="00CB0624" w:rsidRDefault="00CB0624" w:rsidP="00CB0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bCs/>
          <w:sz w:val="18"/>
          <w:szCs w:val="18"/>
        </w:rPr>
      </w:pPr>
      <w:r w:rsidRPr="00F83BFC">
        <w:rPr>
          <w:rFonts w:ascii="Verdana" w:hAnsi="Verdana" w:cs="Courier New"/>
          <w:b/>
          <w:bCs/>
          <w:sz w:val="18"/>
          <w:szCs w:val="18"/>
        </w:rPr>
        <w:t>Education</w:t>
      </w:r>
    </w:p>
    <w:p w:rsidR="00F17DD5" w:rsidRPr="00F83BFC" w:rsidRDefault="00F17DD5" w:rsidP="00CB0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bCs/>
          <w:sz w:val="18"/>
          <w:szCs w:val="18"/>
        </w:rPr>
      </w:pPr>
    </w:p>
    <w:p w:rsidR="00B74F81" w:rsidRDefault="00F17DD5" w:rsidP="00F1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bCs/>
          <w:sz w:val="18"/>
          <w:szCs w:val="18"/>
        </w:rPr>
      </w:pPr>
      <w:r w:rsidRPr="00F17DD5">
        <w:rPr>
          <w:rFonts w:ascii="Verdana" w:hAnsi="Verdana" w:cs="Courier New"/>
          <w:bCs/>
          <w:sz w:val="18"/>
          <w:szCs w:val="18"/>
        </w:rPr>
        <w:t>201</w:t>
      </w:r>
      <w:r>
        <w:rPr>
          <w:rFonts w:ascii="Verdana" w:hAnsi="Verdana" w:cs="Courier New"/>
          <w:bCs/>
          <w:sz w:val="18"/>
          <w:szCs w:val="18"/>
        </w:rPr>
        <w:t>8</w:t>
      </w:r>
      <w:r w:rsidRPr="00F17DD5">
        <w:rPr>
          <w:rFonts w:ascii="Verdana" w:hAnsi="Verdana" w:cs="Courier New"/>
          <w:bCs/>
          <w:sz w:val="18"/>
          <w:szCs w:val="18"/>
        </w:rPr>
        <w:t>-</w:t>
      </w:r>
      <w:r>
        <w:rPr>
          <w:rFonts w:ascii="Verdana" w:hAnsi="Verdana" w:cs="Courier New"/>
          <w:bCs/>
          <w:sz w:val="18"/>
          <w:szCs w:val="18"/>
        </w:rPr>
        <w:t>present</w:t>
      </w:r>
      <w:r>
        <w:rPr>
          <w:rFonts w:ascii="Verdana" w:hAnsi="Verdana" w:cs="Courier New"/>
          <w:b/>
          <w:bCs/>
          <w:sz w:val="18"/>
          <w:szCs w:val="18"/>
        </w:rPr>
        <w:t xml:space="preserve">   </w:t>
      </w:r>
      <w:r>
        <w:rPr>
          <w:rFonts w:ascii="Verdana" w:hAnsi="Verdana"/>
          <w:bCs/>
          <w:sz w:val="18"/>
          <w:szCs w:val="18"/>
        </w:rPr>
        <w:t xml:space="preserve">PhD student in Pharmaceutical Science, Faculty of Pharmacy and Biochemistry,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6F8D">
        <w:rPr>
          <w:rFonts w:ascii="Verdana" w:hAnsi="Verdana"/>
          <w:bCs/>
          <w:sz w:val="18"/>
          <w:szCs w:val="18"/>
        </w:rPr>
        <w:t xml:space="preserve"> University of Zagreb</w:t>
      </w:r>
    </w:p>
    <w:p w:rsidR="00BE6F8D" w:rsidRDefault="00BE6F8D" w:rsidP="00F1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bCs/>
          <w:sz w:val="18"/>
          <w:szCs w:val="18"/>
        </w:rPr>
      </w:pPr>
    </w:p>
    <w:p w:rsidR="00CB0624" w:rsidRDefault="00CB0624" w:rsidP="00CB0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Cs/>
          <w:iCs/>
          <w:sz w:val="18"/>
          <w:szCs w:val="18"/>
        </w:rPr>
      </w:pPr>
      <w:r w:rsidRPr="00F17DD5">
        <w:rPr>
          <w:rFonts w:ascii="Verdana" w:hAnsi="Verdana" w:cs="Courier New"/>
          <w:bCs/>
          <w:sz w:val="18"/>
          <w:szCs w:val="18"/>
        </w:rPr>
        <w:t>201</w:t>
      </w:r>
      <w:r w:rsidR="00643DCF" w:rsidRPr="00F17DD5">
        <w:rPr>
          <w:rFonts w:ascii="Verdana" w:hAnsi="Verdana" w:cs="Courier New"/>
          <w:bCs/>
          <w:sz w:val="18"/>
          <w:szCs w:val="18"/>
        </w:rPr>
        <w:t>2-2015</w:t>
      </w:r>
      <w:r w:rsidR="00643DCF">
        <w:rPr>
          <w:rFonts w:ascii="Verdana" w:hAnsi="Verdana" w:cs="Courier New"/>
          <w:b/>
          <w:bCs/>
          <w:sz w:val="18"/>
          <w:szCs w:val="18"/>
        </w:rPr>
        <w:t xml:space="preserve"> </w:t>
      </w:r>
      <w:r w:rsidR="00F17DD5">
        <w:rPr>
          <w:rFonts w:ascii="Verdana" w:hAnsi="Verdana" w:cs="Courier New"/>
          <w:b/>
          <w:bCs/>
          <w:sz w:val="18"/>
          <w:szCs w:val="18"/>
        </w:rPr>
        <w:t xml:space="preserve">     </w:t>
      </w:r>
      <w:r w:rsidR="00643DCF">
        <w:rPr>
          <w:rFonts w:ascii="Verdana" w:hAnsi="Verdana" w:cs="Courier New"/>
          <w:bCs/>
          <w:iCs/>
          <w:sz w:val="18"/>
          <w:szCs w:val="18"/>
        </w:rPr>
        <w:t>Graduate study of Molecular Biology, Faculty of Science, University of Zagreb</w:t>
      </w:r>
    </w:p>
    <w:p w:rsidR="00B74F81" w:rsidRPr="00F83BFC" w:rsidRDefault="00B74F81" w:rsidP="00CB0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Cs/>
          <w:sz w:val="18"/>
          <w:szCs w:val="18"/>
        </w:rPr>
      </w:pPr>
    </w:p>
    <w:p w:rsidR="00CB0624" w:rsidRPr="00F83BFC" w:rsidRDefault="00CB0624" w:rsidP="00CB0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Cs/>
          <w:sz w:val="18"/>
          <w:szCs w:val="18"/>
        </w:rPr>
      </w:pPr>
      <w:r w:rsidRPr="00F17DD5">
        <w:rPr>
          <w:rFonts w:ascii="Verdana" w:hAnsi="Verdana" w:cs="Courier New"/>
          <w:bCs/>
          <w:sz w:val="18"/>
          <w:szCs w:val="18"/>
        </w:rPr>
        <w:t>200</w:t>
      </w:r>
      <w:r w:rsidR="00643DCF" w:rsidRPr="00F17DD5">
        <w:rPr>
          <w:rFonts w:ascii="Verdana" w:hAnsi="Verdana" w:cs="Courier New"/>
          <w:bCs/>
          <w:sz w:val="18"/>
          <w:szCs w:val="18"/>
        </w:rPr>
        <w:t>9</w:t>
      </w:r>
      <w:r w:rsidRPr="00F17DD5">
        <w:rPr>
          <w:rFonts w:ascii="Verdana" w:hAnsi="Verdana" w:cs="Courier New"/>
          <w:bCs/>
          <w:sz w:val="18"/>
          <w:szCs w:val="18"/>
        </w:rPr>
        <w:t>-20</w:t>
      </w:r>
      <w:r w:rsidR="00643DCF" w:rsidRPr="00F17DD5">
        <w:rPr>
          <w:rFonts w:ascii="Verdana" w:hAnsi="Verdana" w:cs="Courier New"/>
          <w:bCs/>
          <w:sz w:val="18"/>
          <w:szCs w:val="18"/>
        </w:rPr>
        <w:t>12</w:t>
      </w:r>
      <w:r w:rsidRPr="00F83BFC">
        <w:rPr>
          <w:rFonts w:ascii="Verdana" w:hAnsi="Verdana" w:cs="Courier New"/>
          <w:bCs/>
          <w:sz w:val="18"/>
          <w:szCs w:val="18"/>
        </w:rPr>
        <w:t xml:space="preserve"> </w:t>
      </w:r>
      <w:r w:rsidR="00F17DD5">
        <w:rPr>
          <w:rFonts w:ascii="Verdana" w:hAnsi="Verdana" w:cs="Courier New"/>
          <w:bCs/>
          <w:sz w:val="18"/>
          <w:szCs w:val="18"/>
        </w:rPr>
        <w:t xml:space="preserve">     </w:t>
      </w:r>
      <w:r w:rsidR="00643DCF">
        <w:rPr>
          <w:rFonts w:ascii="Verdana" w:hAnsi="Verdana" w:cs="Courier New"/>
          <w:bCs/>
          <w:iCs/>
          <w:sz w:val="18"/>
          <w:szCs w:val="18"/>
        </w:rPr>
        <w:t>Undergraduate study of Molecular Biology, Faculty of Science, University of Zagreb</w:t>
      </w:r>
    </w:p>
    <w:p w:rsidR="00CB0624" w:rsidRPr="00F83BFC" w:rsidRDefault="00CB0624" w:rsidP="00CB0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bCs/>
          <w:sz w:val="18"/>
          <w:szCs w:val="18"/>
        </w:rPr>
      </w:pPr>
    </w:p>
    <w:p w:rsidR="00CB0624" w:rsidRDefault="00CB0624" w:rsidP="00CB0624">
      <w:pPr>
        <w:spacing w:before="120"/>
        <w:jc w:val="both"/>
        <w:rPr>
          <w:rFonts w:ascii="Verdana" w:hAnsi="Verdana"/>
          <w:b/>
          <w:bCs/>
          <w:sz w:val="18"/>
          <w:szCs w:val="18"/>
        </w:rPr>
      </w:pPr>
      <w:r w:rsidRPr="00F83BFC">
        <w:rPr>
          <w:rFonts w:ascii="Verdana" w:hAnsi="Verdana"/>
          <w:b/>
          <w:bCs/>
          <w:sz w:val="18"/>
          <w:szCs w:val="18"/>
        </w:rPr>
        <w:t>Awards / Trainings / Mentorships</w:t>
      </w:r>
    </w:p>
    <w:p w:rsidR="00F17DD5" w:rsidRPr="00F83BFC" w:rsidRDefault="00F17DD5" w:rsidP="00CB0624">
      <w:pPr>
        <w:spacing w:before="120"/>
        <w:jc w:val="both"/>
        <w:rPr>
          <w:rFonts w:ascii="Verdana" w:hAnsi="Verdana"/>
          <w:b/>
          <w:bCs/>
          <w:sz w:val="18"/>
          <w:szCs w:val="18"/>
        </w:rPr>
      </w:pPr>
    </w:p>
    <w:p w:rsidR="00B74F81" w:rsidRDefault="00F17DD5" w:rsidP="00CB0624">
      <w:pPr>
        <w:contextualSpacing/>
        <w:jc w:val="both"/>
        <w:rPr>
          <w:rFonts w:ascii="Verdana" w:hAnsi="Verdana"/>
          <w:sz w:val="18"/>
          <w:szCs w:val="18"/>
        </w:rPr>
      </w:pPr>
      <w:r w:rsidRPr="00DF4AEB">
        <w:rPr>
          <w:rFonts w:ascii="Verdana" w:hAnsi="Verdana"/>
          <w:sz w:val="18"/>
          <w:szCs w:val="18"/>
        </w:rPr>
        <w:t>2016</w:t>
      </w:r>
      <w:r w:rsidRPr="00F83BF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and </w:t>
      </w:r>
      <w:r w:rsidRPr="00DF4AEB">
        <w:rPr>
          <w:rFonts w:ascii="Verdana" w:hAnsi="Verdana"/>
          <w:sz w:val="18"/>
          <w:szCs w:val="18"/>
        </w:rPr>
        <w:t>2014</w:t>
      </w:r>
      <w:r>
        <w:rPr>
          <w:rFonts w:ascii="Verdana" w:hAnsi="Verdana"/>
          <w:sz w:val="18"/>
          <w:szCs w:val="18"/>
        </w:rPr>
        <w:t xml:space="preserve"> - 14</w:t>
      </w:r>
      <w:r w:rsidRPr="006A1EC8">
        <w:rPr>
          <w:rFonts w:ascii="Verdana" w:hAnsi="Verdana"/>
          <w:sz w:val="18"/>
          <w:szCs w:val="18"/>
          <w:vertAlign w:val="superscript"/>
        </w:rPr>
        <w:t>th</w:t>
      </w:r>
      <w:r>
        <w:rPr>
          <w:rFonts w:ascii="Verdana" w:hAnsi="Verdana"/>
          <w:sz w:val="18"/>
          <w:szCs w:val="18"/>
        </w:rPr>
        <w:t xml:space="preserve"> and 12</w:t>
      </w:r>
      <w:r w:rsidRPr="00373BC0">
        <w:rPr>
          <w:rFonts w:ascii="Verdana" w:hAnsi="Verdana"/>
          <w:sz w:val="18"/>
          <w:szCs w:val="18"/>
          <w:vertAlign w:val="superscript"/>
        </w:rPr>
        <w:t>th</w:t>
      </w:r>
      <w:r>
        <w:rPr>
          <w:rFonts w:ascii="Verdana" w:hAnsi="Verdana"/>
          <w:sz w:val="18"/>
          <w:szCs w:val="18"/>
        </w:rPr>
        <w:t xml:space="preserve"> Greta </w:t>
      </w:r>
      <w:proofErr w:type="spellStart"/>
      <w:r>
        <w:rPr>
          <w:rFonts w:ascii="Verdana" w:hAnsi="Verdana"/>
          <w:sz w:val="18"/>
          <w:szCs w:val="18"/>
        </w:rPr>
        <w:t>Pifat-Mrzljak</w:t>
      </w:r>
      <w:proofErr w:type="spellEnd"/>
      <w:r>
        <w:rPr>
          <w:rFonts w:ascii="Verdana" w:hAnsi="Verdana"/>
          <w:sz w:val="18"/>
          <w:szCs w:val="18"/>
        </w:rPr>
        <w:t xml:space="preserve"> International School of Biophysics, Croatia;</w:t>
      </w:r>
    </w:p>
    <w:p w:rsidR="00B74F81" w:rsidRDefault="00B74F81" w:rsidP="00CB0624">
      <w:pPr>
        <w:contextualSpacing/>
        <w:jc w:val="both"/>
        <w:rPr>
          <w:rFonts w:ascii="Verdana" w:hAnsi="Verdana"/>
          <w:sz w:val="18"/>
          <w:szCs w:val="18"/>
        </w:rPr>
      </w:pPr>
    </w:p>
    <w:p w:rsidR="00FF7182" w:rsidRDefault="00FF7182" w:rsidP="00CB0624">
      <w:pPr>
        <w:contextualSpacing/>
        <w:jc w:val="both"/>
        <w:rPr>
          <w:rFonts w:ascii="Verdana" w:hAnsi="Verdana"/>
          <w:sz w:val="18"/>
          <w:szCs w:val="18"/>
        </w:rPr>
      </w:pPr>
      <w:r w:rsidRPr="00DF4AEB">
        <w:rPr>
          <w:rFonts w:ascii="Verdana" w:hAnsi="Verdana"/>
          <w:sz w:val="18"/>
          <w:szCs w:val="18"/>
        </w:rPr>
        <w:t>2015</w:t>
      </w:r>
      <w:r>
        <w:rPr>
          <w:rFonts w:ascii="Verdana" w:hAnsi="Verdana"/>
          <w:sz w:val="18"/>
          <w:szCs w:val="18"/>
        </w:rPr>
        <w:t xml:space="preserve"> – </w:t>
      </w:r>
      <w:proofErr w:type="spellStart"/>
      <w:r>
        <w:rPr>
          <w:rFonts w:ascii="Verdana" w:hAnsi="Verdana"/>
          <w:sz w:val="18"/>
          <w:szCs w:val="18"/>
        </w:rPr>
        <w:t>Flocyte</w:t>
      </w:r>
      <w:proofErr w:type="spellEnd"/>
      <w:r>
        <w:rPr>
          <w:rFonts w:ascii="Verdana" w:hAnsi="Verdana"/>
          <w:sz w:val="18"/>
          <w:szCs w:val="18"/>
        </w:rPr>
        <w:t xml:space="preserve"> Regional Training </w:t>
      </w:r>
      <w:proofErr w:type="spellStart"/>
      <w:r>
        <w:rPr>
          <w:rFonts w:ascii="Verdana" w:hAnsi="Verdana"/>
          <w:sz w:val="18"/>
          <w:szCs w:val="18"/>
        </w:rPr>
        <w:t>Programme</w:t>
      </w:r>
      <w:proofErr w:type="spellEnd"/>
      <w:r>
        <w:rPr>
          <w:rFonts w:ascii="Verdana" w:hAnsi="Verdana"/>
          <w:sz w:val="18"/>
          <w:szCs w:val="18"/>
        </w:rPr>
        <w:t xml:space="preserve">, Children’s Hospital </w:t>
      </w:r>
      <w:proofErr w:type="spellStart"/>
      <w:r>
        <w:rPr>
          <w:rFonts w:ascii="Verdana" w:hAnsi="Verdana"/>
          <w:sz w:val="18"/>
          <w:szCs w:val="18"/>
        </w:rPr>
        <w:t>Srebrnjak</w:t>
      </w:r>
      <w:proofErr w:type="spellEnd"/>
      <w:r>
        <w:rPr>
          <w:rFonts w:ascii="Verdana" w:hAnsi="Verdana"/>
          <w:sz w:val="18"/>
          <w:szCs w:val="18"/>
        </w:rPr>
        <w:t>, Zagreb, Croatia</w:t>
      </w:r>
      <w:r w:rsidR="00F803F8">
        <w:rPr>
          <w:rFonts w:ascii="Verdana" w:hAnsi="Verdana"/>
          <w:sz w:val="18"/>
          <w:szCs w:val="18"/>
        </w:rPr>
        <w:t xml:space="preserve"> </w:t>
      </w:r>
    </w:p>
    <w:p w:rsidR="00F17DD5" w:rsidRPr="00F83BFC" w:rsidRDefault="00F17DD5" w:rsidP="00CB0624">
      <w:pPr>
        <w:contextualSpacing/>
        <w:jc w:val="both"/>
        <w:rPr>
          <w:rFonts w:ascii="Verdana" w:hAnsi="Verdana"/>
          <w:sz w:val="18"/>
          <w:szCs w:val="18"/>
        </w:rPr>
      </w:pPr>
    </w:p>
    <w:p w:rsidR="00CB0624" w:rsidRPr="00F83BFC" w:rsidRDefault="00CB0624" w:rsidP="00CB0624">
      <w:pPr>
        <w:spacing w:line="360" w:lineRule="auto"/>
        <w:ind w:left="426" w:hanging="426"/>
        <w:jc w:val="both"/>
        <w:rPr>
          <w:sz w:val="22"/>
          <w:szCs w:val="22"/>
          <w:lang w:val="hr-HR"/>
        </w:rPr>
      </w:pPr>
    </w:p>
    <w:p w:rsidR="00CB0624" w:rsidRPr="00F83BFC" w:rsidRDefault="00CB0624" w:rsidP="00CB0624">
      <w:pPr>
        <w:jc w:val="both"/>
        <w:rPr>
          <w:sz w:val="18"/>
          <w:szCs w:val="18"/>
          <w:lang w:val="hr-HR"/>
        </w:rPr>
      </w:pPr>
    </w:p>
    <w:p w:rsidR="00CB0624" w:rsidRPr="00F83BFC" w:rsidRDefault="00CB0624" w:rsidP="00CB0624">
      <w:pPr>
        <w:jc w:val="both"/>
        <w:rPr>
          <w:rFonts w:ascii="Verdana" w:hAnsi="Verdana" w:cs="Verdana"/>
          <w:b/>
          <w:bCs/>
          <w:sz w:val="18"/>
          <w:szCs w:val="18"/>
        </w:rPr>
      </w:pPr>
    </w:p>
    <w:p w:rsidR="00CB0624" w:rsidRPr="00F83BFC" w:rsidRDefault="00CB0624" w:rsidP="00CB0624">
      <w:pPr>
        <w:jc w:val="both"/>
        <w:rPr>
          <w:rFonts w:ascii="Verdana" w:hAnsi="Verdana" w:cs="Verdana"/>
          <w:b/>
          <w:bCs/>
          <w:sz w:val="18"/>
          <w:szCs w:val="18"/>
        </w:rPr>
      </w:pPr>
    </w:p>
    <w:p w:rsidR="00CB0624" w:rsidRDefault="00CB0624" w:rsidP="00CB0624">
      <w:pPr>
        <w:jc w:val="both"/>
        <w:rPr>
          <w:rFonts w:ascii="Verdana" w:hAnsi="Verdana" w:cs="Verdana"/>
          <w:b/>
          <w:bCs/>
          <w:sz w:val="18"/>
          <w:szCs w:val="18"/>
        </w:rPr>
      </w:pPr>
    </w:p>
    <w:sectPr w:rsidR="00CB0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2FB5"/>
    <w:multiLevelType w:val="hybridMultilevel"/>
    <w:tmpl w:val="F8A8117E"/>
    <w:lvl w:ilvl="0" w:tplc="143EF25C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color w:val="auto"/>
        <w:sz w:val="14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22DBF"/>
    <w:multiLevelType w:val="hybridMultilevel"/>
    <w:tmpl w:val="8A70784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24"/>
    <w:rsid w:val="001F26E7"/>
    <w:rsid w:val="001F295C"/>
    <w:rsid w:val="00305CCF"/>
    <w:rsid w:val="00373BC0"/>
    <w:rsid w:val="004328D3"/>
    <w:rsid w:val="005434A3"/>
    <w:rsid w:val="00583795"/>
    <w:rsid w:val="00643DCF"/>
    <w:rsid w:val="006A1EC8"/>
    <w:rsid w:val="006A7F9E"/>
    <w:rsid w:val="00726230"/>
    <w:rsid w:val="00786A37"/>
    <w:rsid w:val="008C40B0"/>
    <w:rsid w:val="00A12084"/>
    <w:rsid w:val="00B74F81"/>
    <w:rsid w:val="00BA0633"/>
    <w:rsid w:val="00BA2742"/>
    <w:rsid w:val="00BE6F8D"/>
    <w:rsid w:val="00CB0624"/>
    <w:rsid w:val="00D12066"/>
    <w:rsid w:val="00DF4AEB"/>
    <w:rsid w:val="00F17DD5"/>
    <w:rsid w:val="00F33B20"/>
    <w:rsid w:val="00F803F8"/>
    <w:rsid w:val="00FF6294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B0624"/>
    <w:rPr>
      <w:rFonts w:cs="Times New Roman"/>
      <w:color w:val="0000FF"/>
      <w:u w:val="single"/>
    </w:rPr>
  </w:style>
  <w:style w:type="character" w:customStyle="1" w:styleId="hps">
    <w:name w:val="hps"/>
    <w:rsid w:val="00CB0624"/>
  </w:style>
  <w:style w:type="character" w:customStyle="1" w:styleId="shorttext">
    <w:name w:val="short_text"/>
    <w:basedOn w:val="DefaultParagraphFont"/>
    <w:rsid w:val="00CB0624"/>
  </w:style>
  <w:style w:type="paragraph" w:styleId="ListParagraph">
    <w:name w:val="List Paragraph"/>
    <w:basedOn w:val="Normal"/>
    <w:uiPriority w:val="99"/>
    <w:qFormat/>
    <w:rsid w:val="00CB0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B0624"/>
    <w:rPr>
      <w:rFonts w:cs="Times New Roman"/>
      <w:color w:val="0000FF"/>
      <w:u w:val="single"/>
    </w:rPr>
  </w:style>
  <w:style w:type="character" w:customStyle="1" w:styleId="hps">
    <w:name w:val="hps"/>
    <w:rsid w:val="00CB0624"/>
  </w:style>
  <w:style w:type="character" w:customStyle="1" w:styleId="shorttext">
    <w:name w:val="short_text"/>
    <w:basedOn w:val="DefaultParagraphFont"/>
    <w:rsid w:val="00CB0624"/>
  </w:style>
  <w:style w:type="paragraph" w:styleId="ListParagraph">
    <w:name w:val="List Paragraph"/>
    <w:basedOn w:val="Normal"/>
    <w:uiPriority w:val="99"/>
    <w:qFormat/>
    <w:rsid w:val="00CB0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Vinković Vrček</dc:creator>
  <cp:lastModifiedBy>Krunoslav Ilić</cp:lastModifiedBy>
  <cp:revision>7</cp:revision>
  <dcterms:created xsi:type="dcterms:W3CDTF">2018-10-11T06:28:00Z</dcterms:created>
  <dcterms:modified xsi:type="dcterms:W3CDTF">2018-10-11T06:48:00Z</dcterms:modified>
</cp:coreProperties>
</file>