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C" w:rsidRPr="00CC0B9C" w:rsidRDefault="00CC0B9C" w:rsidP="00CC0B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</w:pPr>
      <w:r w:rsidRPr="00CC0B9C"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 xml:space="preserve">IVONA CAPJAK, </w:t>
      </w:r>
      <w:proofErr w:type="spellStart"/>
      <w:proofErr w:type="gram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Mag.pharm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.,</w:t>
      </w:r>
      <w:proofErr w:type="gram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doktorand</w:t>
      </w:r>
      <w:proofErr w:type="spellEnd"/>
    </w:p>
    <w:p w:rsidR="00CC0B9C" w:rsidRPr="00CC0B9C" w:rsidRDefault="00CC0B9C" w:rsidP="00CC0B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Datum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rođenja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: 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06.06.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1986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.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Livno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BiH</w:t>
      </w:r>
      <w:proofErr w:type="spellEnd"/>
    </w:p>
    <w:p w:rsidR="00CC0B9C" w:rsidRPr="00CC0B9C" w:rsidRDefault="00CC0B9C" w:rsidP="00CC0B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de-DE"/>
        </w:rPr>
      </w:pP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de-DE"/>
        </w:rPr>
        <w:t xml:space="preserve">HRZZ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de-DE"/>
        </w:rPr>
        <w:t>identifikacijski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de-DE"/>
        </w:rPr>
        <w:t>broj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: 1d6439fe-10ea-4a38-8741-cba4a580b640</w:t>
      </w:r>
    </w:p>
    <w:p w:rsidR="00CC0B9C" w:rsidRPr="00CC0B9C" w:rsidRDefault="00CC0B9C" w:rsidP="00CC0B9C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</w:pPr>
    </w:p>
    <w:p w:rsidR="00CC0B9C" w:rsidRPr="00CC0B9C" w:rsidRDefault="00CC0B9C" w:rsidP="00CC0B9C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>Pozicija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 xml:space="preserve"> i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>zaposlenje</w:t>
      </w:r>
      <w:proofErr w:type="spellEnd"/>
    </w:p>
    <w:p w:rsid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Od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siječnja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gramStart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2017 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Voditelj</w:t>
      </w:r>
      <w:proofErr w:type="spellEnd"/>
      <w:proofErr w:type="gram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Odjela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osiguranje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kvalitete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Hrvatski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zavod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</w:t>
      </w:r>
    </w:p>
    <w:p w:rsidR="00CC0B9C" w:rsidRP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                       </w:t>
      </w:r>
      <w:proofErr w:type="spellStart"/>
      <w:proofErr w:type="gram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transfuzijsku</w:t>
      </w:r>
      <w:proofErr w:type="spellEnd"/>
      <w:proofErr w:type="gram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medicinu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Farmaceutska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djelatnost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, Zagreb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 </w:t>
      </w:r>
    </w:p>
    <w:p w:rsid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2013-2016 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Stručni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suradnik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u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Odjelu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osiguran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je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kvalitete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Hrvatski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</w:p>
    <w:p w:rsid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                       </w:t>
      </w:r>
      <w:proofErr w:type="spellStart"/>
      <w:proofErr w:type="gram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zavod</w:t>
      </w:r>
      <w:proofErr w:type="spellEnd"/>
      <w:proofErr w:type="gram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transfuzijsku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medicinu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Farmaceutska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djelatnos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t,</w:t>
      </w:r>
      <w:proofErr w:type="spellEnd"/>
    </w:p>
    <w:p w:rsidR="00CC0B9C" w:rsidRP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                       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Zagreb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  </w:t>
      </w:r>
    </w:p>
    <w:p w:rsid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2012-2013          Mag. Pharm. u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ljekarni</w:t>
      </w:r>
      <w:proofErr w:type="spellEnd"/>
    </w:p>
    <w:p w:rsidR="00CC0B9C" w:rsidRPr="00CC0B9C" w:rsidRDefault="00CC0B9C" w:rsidP="00CC0B9C">
      <w:pPr>
        <w:spacing w:after="0" w:line="240" w:lineRule="auto"/>
        <w:ind w:left="1416" w:hanging="1416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2010-2011         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Farmaceut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pripravnik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u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ljekarni</w:t>
      </w:r>
      <w:proofErr w:type="spellEnd"/>
    </w:p>
    <w:p w:rsidR="00CC0B9C" w:rsidRPr="00CC0B9C" w:rsidRDefault="00CC0B9C" w:rsidP="00CC0B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</w:p>
    <w:p w:rsidR="00CC0B9C" w:rsidRPr="00CC0B9C" w:rsidRDefault="00CC0B9C" w:rsidP="00CC0B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>Područja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>rada</w:t>
      </w:r>
      <w:proofErr w:type="spellEnd"/>
    </w:p>
    <w:p w:rsidR="00CC0B9C" w:rsidRPr="00CC0B9C" w:rsidRDefault="00CC0B9C" w:rsidP="00CC0B9C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</w:pP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Dizajn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nanočestica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biomedicinsku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primjenu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</w:p>
    <w:p w:rsidR="00CC0B9C" w:rsidRPr="00CC0B9C" w:rsidRDefault="00CC0B9C" w:rsidP="00CC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x-none" w:eastAsia="x-none"/>
        </w:rPr>
      </w:pPr>
    </w:p>
    <w:p w:rsidR="00CC0B9C" w:rsidRPr="00CC0B9C" w:rsidRDefault="00CC0B9C" w:rsidP="00CC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hr-HR" w:eastAsia="x-non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hr-HR" w:eastAsia="x-none"/>
        </w:rPr>
        <w:t>Obrazovanje</w:t>
      </w:r>
    </w:p>
    <w:p w:rsidR="00CC0B9C" w:rsidRPr="00CC0B9C" w:rsidRDefault="00CC0B9C" w:rsidP="00CC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hanging="1832"/>
        <w:jc w:val="both"/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</w:pPr>
      <w:r w:rsidRPr="00CC0B9C"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>2013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 xml:space="preserve"> 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- 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ab/>
      </w:r>
      <w:r w:rsidRPr="00CC0B9C"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Poslijediplomski doktorski studij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Farmaceutske znanosti, Farmaceutsko biokemijski fakultet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Sveučilište u Zagrebu</w:t>
      </w:r>
      <w:r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Hrvatska</w:t>
      </w:r>
    </w:p>
    <w:p w:rsidR="00CC0B9C" w:rsidRDefault="00CC0B9C" w:rsidP="00CC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2" w:hanging="912"/>
        <w:jc w:val="both"/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</w:pPr>
      <w:r w:rsidRPr="00CC0B9C">
        <w:rPr>
          <w:rFonts w:ascii="Verdana" w:eastAsia="Times New Roman" w:hAnsi="Verdana" w:cs="Times New Roman"/>
          <w:sz w:val="24"/>
          <w:szCs w:val="24"/>
          <w:lang w:val="x-none" w:eastAsia="x-none"/>
        </w:rPr>
        <w:t>2005</w:t>
      </w:r>
      <w:r w:rsidRPr="00CC0B9C">
        <w:rPr>
          <w:rFonts w:ascii="Verdana" w:eastAsia="Times New Roman" w:hAnsi="Verdana" w:cs="Times New Roman"/>
          <w:sz w:val="24"/>
          <w:szCs w:val="24"/>
          <w:lang w:val="hr-HR" w:eastAsia="x-none"/>
        </w:rPr>
        <w:t xml:space="preserve"> </w:t>
      </w:r>
      <w:r w:rsidRPr="00CC0B9C">
        <w:rPr>
          <w:rFonts w:ascii="Verdana" w:eastAsia="Times New Roman" w:hAnsi="Verdana" w:cs="Times New Roman"/>
          <w:sz w:val="24"/>
          <w:szCs w:val="24"/>
          <w:lang w:val="x-none" w:eastAsia="x-none"/>
        </w:rPr>
        <w:t>–</w:t>
      </w:r>
      <w:r w:rsidRPr="00CC0B9C">
        <w:rPr>
          <w:rFonts w:ascii="Verdana" w:eastAsia="Times New Roman" w:hAnsi="Verdana" w:cs="Times New Roman"/>
          <w:sz w:val="24"/>
          <w:szCs w:val="24"/>
          <w:lang w:val="hr-HR" w:eastAsia="x-none"/>
        </w:rPr>
        <w:t xml:space="preserve"> </w:t>
      </w:r>
      <w:r w:rsidRPr="00CC0B9C">
        <w:rPr>
          <w:rFonts w:ascii="Verdana" w:eastAsia="Times New Roman" w:hAnsi="Verdana" w:cs="Times New Roman"/>
          <w:sz w:val="24"/>
          <w:szCs w:val="24"/>
          <w:lang w:val="x-none" w:eastAsia="x-none"/>
        </w:rPr>
        <w:t>2010</w:t>
      </w:r>
      <w:r>
        <w:rPr>
          <w:rFonts w:ascii="Verdana" w:eastAsia="Times New Roman" w:hAnsi="Verdana" w:cs="Times New Roman"/>
          <w:sz w:val="24"/>
          <w:szCs w:val="24"/>
          <w:lang w:val="hr-HR" w:eastAsia="x-none"/>
        </w:rPr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D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iplomski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 xml:space="preserve">smjer farmacije,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 xml:space="preserve">Farmaceutsko biokemijski </w:t>
      </w:r>
    </w:p>
    <w:p w:rsidR="00CC0B9C" w:rsidRPr="00CC0B9C" w:rsidRDefault="00CC0B9C" w:rsidP="00CC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2" w:hanging="912"/>
        <w:jc w:val="both"/>
        <w:rPr>
          <w:rFonts w:ascii="Verdana" w:eastAsia="Times New Roman" w:hAnsi="Verdana" w:cs="Times New Roman"/>
          <w:sz w:val="24"/>
          <w:szCs w:val="24"/>
          <w:lang w:val="hr-HR" w:eastAsia="x-none"/>
        </w:rPr>
      </w:pP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 xml:space="preserve">                   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fakultet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Sveučilište u Zagrebu</w:t>
      </w:r>
      <w:r>
        <w:rPr>
          <w:rFonts w:ascii="Verdana" w:eastAsia="Times New Roman" w:hAnsi="Verdana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Verdana" w:eastAsia="Times New Roman" w:hAnsi="Verdana" w:cs="Times New Roman"/>
          <w:bCs/>
          <w:sz w:val="24"/>
          <w:szCs w:val="24"/>
          <w:lang w:val="hr-HR" w:eastAsia="x-none"/>
        </w:rPr>
        <w:t>Hrvatska</w:t>
      </w:r>
    </w:p>
    <w:p w:rsidR="00CC0B9C" w:rsidRPr="00CC0B9C" w:rsidRDefault="00CC0B9C" w:rsidP="00CC0B9C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</w:pPr>
    </w:p>
    <w:p w:rsidR="00CC0B9C" w:rsidRPr="00CC0B9C" w:rsidRDefault="00CC0B9C" w:rsidP="00CC0B9C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</w:pPr>
      <w:proofErr w:type="spellStart"/>
      <w:r w:rsidRPr="00CC0B9C"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>Publi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n-US" w:eastAsia="en-GB"/>
        </w:rPr>
        <w:t>kacije</w:t>
      </w:r>
      <w:proofErr w:type="spellEnd"/>
    </w:p>
    <w:p w:rsidR="00CC0B9C" w:rsidRPr="00CC0B9C" w:rsidRDefault="00CC0B9C" w:rsidP="00CC0B9C">
      <w:pPr>
        <w:spacing w:before="120" w:after="0" w:line="240" w:lineRule="auto"/>
        <w:rPr>
          <w:rFonts w:ascii="Verdana" w:eastAsia="Times New Roman" w:hAnsi="Verdana" w:cs="Times New Roman"/>
          <w:bCs/>
          <w:color w:val="FF0000"/>
          <w:sz w:val="24"/>
          <w:szCs w:val="24"/>
          <w:lang w:val="en-US" w:eastAsia="en-GB"/>
        </w:rPr>
      </w:pP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Koautor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2</w:t>
      </w:r>
      <w:bookmarkStart w:id="0" w:name="_GoBack"/>
      <w:bookmarkEnd w:id="0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znanstvena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rada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; </w:t>
      </w:r>
      <w:proofErr w:type="spellStart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list</w:t>
      </w:r>
      <w:r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a</w:t>
      </w:r>
      <w:proofErr w:type="spellEnd"/>
      <w:r w:rsidRPr="00CC0B9C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="00674B06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>publikacija</w:t>
      </w:r>
      <w:proofErr w:type="spellEnd"/>
      <w:r w:rsidR="00674B06">
        <w:rPr>
          <w:rFonts w:ascii="Verdana" w:eastAsia="Times New Roman" w:hAnsi="Verdana" w:cs="Times New Roman"/>
          <w:bCs/>
          <w:sz w:val="24"/>
          <w:szCs w:val="24"/>
          <w:lang w:val="en-US" w:eastAsia="en-GB"/>
        </w:rPr>
        <w:t xml:space="preserve"> </w:t>
      </w:r>
      <w:hyperlink r:id="rId5" w:history="1">
        <w:r w:rsidRPr="00CC0B9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en-GB"/>
          </w:rPr>
          <w:t>CR</w:t>
        </w:r>
        <w:r w:rsidRPr="00CC0B9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en-GB"/>
          </w:rPr>
          <w:t>O</w:t>
        </w:r>
        <w:r w:rsidRPr="00CC0B9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en-GB"/>
          </w:rPr>
          <w:t>SBI</w:t>
        </w:r>
      </w:hyperlink>
    </w:p>
    <w:p w:rsidR="003E4865" w:rsidRDefault="00674B06"/>
    <w:sectPr w:rsidR="003E4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9C"/>
    <w:rsid w:val="001067AD"/>
    <w:rsid w:val="00674B06"/>
    <w:rsid w:val="00B128A5"/>
    <w:rsid w:val="00B71E88"/>
    <w:rsid w:val="00C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prikazi-rad?&amp;rad=800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tcapjak</dc:creator>
  <cp:lastModifiedBy>tcapjak</cp:lastModifiedBy>
  <cp:revision>1</cp:revision>
  <dcterms:created xsi:type="dcterms:W3CDTF">2018-10-08T18:19:00Z</dcterms:created>
  <dcterms:modified xsi:type="dcterms:W3CDTF">2018-10-08T18:31:00Z</dcterms:modified>
</cp:coreProperties>
</file>